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A862" w14:textId="77777777" w:rsidR="00A07F0F" w:rsidRDefault="00A07F0F">
      <w:pPr>
        <w:spacing w:line="276" w:lineRule="auto"/>
        <w:rPr>
          <w:rFonts w:ascii="仿宋" w:eastAsia="仿宋" w:hAnsi="仿宋" w:hint="eastAsia"/>
          <w:color w:val="000000" w:themeColor="text1"/>
          <w:sz w:val="32"/>
          <w:szCs w:val="32"/>
        </w:rPr>
      </w:pPr>
    </w:p>
    <w:p w14:paraId="22156D04" w14:textId="77777777" w:rsidR="00A07F0F" w:rsidRDefault="00A07F0F">
      <w:pPr>
        <w:spacing w:line="276" w:lineRule="auto"/>
        <w:rPr>
          <w:rFonts w:ascii="仿宋" w:eastAsia="仿宋" w:hAnsi="仿宋" w:hint="eastAsia"/>
          <w:color w:val="000000" w:themeColor="text1"/>
          <w:sz w:val="32"/>
          <w:szCs w:val="32"/>
        </w:rPr>
      </w:pPr>
    </w:p>
    <w:p w14:paraId="2CC83374" w14:textId="77777777" w:rsidR="00A07F0F" w:rsidRDefault="00A07F0F">
      <w:pPr>
        <w:spacing w:line="276" w:lineRule="auto"/>
        <w:rPr>
          <w:rFonts w:ascii="仿宋" w:eastAsia="仿宋" w:hAnsi="仿宋" w:hint="eastAsia"/>
          <w:color w:val="000000" w:themeColor="text1"/>
          <w:sz w:val="40"/>
          <w:szCs w:val="40"/>
        </w:rPr>
      </w:pPr>
    </w:p>
    <w:p w14:paraId="638C5FFE" w14:textId="77777777" w:rsidR="00A07F0F" w:rsidRDefault="00A07F0F">
      <w:pPr>
        <w:spacing w:line="276" w:lineRule="auto"/>
        <w:rPr>
          <w:rFonts w:ascii="仿宋" w:eastAsia="仿宋" w:hAnsi="仿宋" w:hint="eastAsia"/>
          <w:color w:val="000000" w:themeColor="text1"/>
          <w:sz w:val="40"/>
          <w:szCs w:val="40"/>
        </w:rPr>
      </w:pPr>
    </w:p>
    <w:p w14:paraId="0E781C17" w14:textId="77777777" w:rsidR="00A07F0F" w:rsidRPr="0037023B" w:rsidRDefault="006834EA">
      <w:pPr>
        <w:spacing w:line="276" w:lineRule="auto"/>
        <w:jc w:val="center"/>
        <w:rPr>
          <w:rFonts w:ascii="方正小标宋简体" w:eastAsia="方正小标宋简体" w:hAnsi="仿宋" w:hint="eastAsia"/>
          <w:color w:val="000000" w:themeColor="text1"/>
          <w:sz w:val="44"/>
          <w:szCs w:val="44"/>
          <w:u w:val="single"/>
        </w:rPr>
      </w:pPr>
      <w:bookmarkStart w:id="0" w:name="_Hlk525848155"/>
      <w:r w:rsidRPr="0037023B">
        <w:rPr>
          <w:rFonts w:ascii="方正小标宋简体" w:eastAsia="方正小标宋简体" w:hAnsi="仿宋" w:hint="eastAsia"/>
          <w:color w:val="000000" w:themeColor="text1"/>
          <w:sz w:val="44"/>
          <w:szCs w:val="44"/>
        </w:rPr>
        <w:t>浙江大学国际联合学院（海宁国际校区）</w:t>
      </w:r>
    </w:p>
    <w:p w14:paraId="50AA12D8" w14:textId="006F8857" w:rsidR="00A07F0F" w:rsidRPr="0037023B" w:rsidRDefault="006834EA">
      <w:pPr>
        <w:spacing w:line="276" w:lineRule="auto"/>
        <w:jc w:val="center"/>
        <w:rPr>
          <w:rFonts w:ascii="方正小标宋简体" w:eastAsia="方正小标宋简体" w:hAnsi="仿宋" w:hint="eastAsia"/>
          <w:color w:val="000000" w:themeColor="text1"/>
          <w:sz w:val="44"/>
          <w:szCs w:val="44"/>
        </w:rPr>
      </w:pPr>
      <w:bookmarkStart w:id="1" w:name="OLE_LINK1"/>
      <w:r w:rsidRPr="0037023B">
        <w:rPr>
          <w:rFonts w:ascii="方正小标宋简体" w:eastAsia="方正小标宋简体" w:hAnsi="仿宋" w:hint="eastAsia"/>
          <w:color w:val="000000" w:themeColor="text1"/>
          <w:sz w:val="44"/>
          <w:szCs w:val="44"/>
        </w:rPr>
        <w:t>2025年</w:t>
      </w:r>
      <w:r w:rsidR="00810D0F" w:rsidRPr="0037023B">
        <w:rPr>
          <w:rFonts w:ascii="方正小标宋简体" w:eastAsia="方正小标宋简体" w:hAnsi="仿宋" w:hint="eastAsia"/>
          <w:color w:val="000000" w:themeColor="text1"/>
          <w:sz w:val="44"/>
          <w:szCs w:val="44"/>
        </w:rPr>
        <w:t>教室隔热膜</w:t>
      </w:r>
      <w:r w:rsidRPr="0037023B">
        <w:rPr>
          <w:rFonts w:ascii="方正小标宋简体" w:eastAsia="方正小标宋简体" w:hAnsi="仿宋" w:hint="eastAsia"/>
          <w:color w:val="000000" w:themeColor="text1"/>
          <w:sz w:val="44"/>
          <w:szCs w:val="44"/>
        </w:rPr>
        <w:t>项目</w:t>
      </w:r>
      <w:bookmarkEnd w:id="0"/>
    </w:p>
    <w:bookmarkEnd w:id="1"/>
    <w:p w14:paraId="29D06331" w14:textId="77777777" w:rsidR="00A07F0F" w:rsidRDefault="00A07F0F">
      <w:pPr>
        <w:spacing w:line="276" w:lineRule="auto"/>
        <w:jc w:val="center"/>
        <w:rPr>
          <w:rFonts w:ascii="仿宋" w:eastAsia="仿宋" w:hAnsi="仿宋" w:hint="eastAsia"/>
          <w:color w:val="000000" w:themeColor="text1"/>
          <w:sz w:val="40"/>
          <w:szCs w:val="40"/>
        </w:rPr>
      </w:pPr>
    </w:p>
    <w:p w14:paraId="3743EB4D" w14:textId="77777777" w:rsidR="00A07F0F" w:rsidRDefault="00A07F0F">
      <w:pPr>
        <w:spacing w:line="276" w:lineRule="auto"/>
        <w:jc w:val="center"/>
        <w:rPr>
          <w:rFonts w:ascii="仿宋" w:eastAsia="仿宋" w:hAnsi="仿宋" w:hint="eastAsia"/>
          <w:color w:val="000000" w:themeColor="text1"/>
          <w:sz w:val="40"/>
          <w:szCs w:val="40"/>
        </w:rPr>
      </w:pPr>
    </w:p>
    <w:p w14:paraId="4342AA99" w14:textId="77777777" w:rsidR="00A07F0F" w:rsidRPr="0037023B" w:rsidRDefault="006834EA">
      <w:pPr>
        <w:spacing w:line="276" w:lineRule="auto"/>
        <w:jc w:val="center"/>
        <w:rPr>
          <w:rFonts w:ascii="黑体" w:eastAsia="黑体" w:hAnsi="黑体" w:hint="eastAsia"/>
          <w:bCs/>
          <w:color w:val="000000" w:themeColor="text1"/>
          <w:sz w:val="40"/>
          <w:szCs w:val="40"/>
        </w:rPr>
      </w:pPr>
      <w:r w:rsidRPr="0037023B">
        <w:rPr>
          <w:rFonts w:ascii="黑体" w:eastAsia="黑体" w:hAnsi="黑体" w:hint="eastAsia"/>
          <w:bCs/>
          <w:color w:val="000000" w:themeColor="text1"/>
          <w:sz w:val="40"/>
          <w:szCs w:val="40"/>
        </w:rPr>
        <w:t>询价文件</w:t>
      </w:r>
    </w:p>
    <w:p w14:paraId="00A83F58" w14:textId="77777777" w:rsidR="00A07F0F" w:rsidRDefault="00A07F0F">
      <w:pPr>
        <w:spacing w:line="276" w:lineRule="auto"/>
        <w:rPr>
          <w:rFonts w:ascii="仿宋" w:eastAsia="仿宋" w:hAnsi="仿宋" w:hint="eastAsia"/>
          <w:color w:val="000000" w:themeColor="text1"/>
          <w:sz w:val="40"/>
          <w:szCs w:val="40"/>
        </w:rPr>
      </w:pPr>
    </w:p>
    <w:p w14:paraId="32089F8C" w14:textId="77777777" w:rsidR="00A07F0F" w:rsidRDefault="00A07F0F">
      <w:pPr>
        <w:spacing w:line="276" w:lineRule="auto"/>
        <w:rPr>
          <w:rFonts w:ascii="仿宋" w:eastAsia="仿宋" w:hAnsi="仿宋" w:hint="eastAsia"/>
          <w:color w:val="000000" w:themeColor="text1"/>
          <w:sz w:val="40"/>
          <w:szCs w:val="40"/>
        </w:rPr>
      </w:pPr>
    </w:p>
    <w:p w14:paraId="6640E912" w14:textId="77777777" w:rsidR="00A07F0F" w:rsidRDefault="00A07F0F">
      <w:pPr>
        <w:spacing w:line="276" w:lineRule="auto"/>
        <w:rPr>
          <w:rFonts w:ascii="仿宋" w:eastAsia="仿宋" w:hAnsi="仿宋" w:hint="eastAsia"/>
          <w:color w:val="000000" w:themeColor="text1"/>
          <w:sz w:val="40"/>
          <w:szCs w:val="40"/>
        </w:rPr>
      </w:pPr>
    </w:p>
    <w:p w14:paraId="243D9059" w14:textId="77777777" w:rsidR="00A07F0F" w:rsidRDefault="00A07F0F">
      <w:pPr>
        <w:spacing w:line="276" w:lineRule="auto"/>
        <w:rPr>
          <w:rFonts w:ascii="仿宋" w:eastAsia="仿宋" w:hAnsi="仿宋" w:hint="eastAsia"/>
          <w:color w:val="000000" w:themeColor="text1"/>
          <w:sz w:val="40"/>
          <w:szCs w:val="40"/>
        </w:rPr>
      </w:pPr>
    </w:p>
    <w:p w14:paraId="3D6BEBCF" w14:textId="77777777" w:rsidR="00A07F0F" w:rsidRDefault="00A07F0F">
      <w:pPr>
        <w:spacing w:line="276" w:lineRule="auto"/>
        <w:rPr>
          <w:rFonts w:ascii="仿宋" w:eastAsia="仿宋" w:hAnsi="仿宋" w:hint="eastAsia"/>
          <w:color w:val="000000" w:themeColor="text1"/>
          <w:sz w:val="40"/>
          <w:szCs w:val="40"/>
        </w:rPr>
      </w:pPr>
    </w:p>
    <w:p w14:paraId="1C97F70E" w14:textId="77777777" w:rsidR="00A07F0F" w:rsidRDefault="00A07F0F">
      <w:pPr>
        <w:spacing w:line="276" w:lineRule="auto"/>
        <w:rPr>
          <w:rFonts w:ascii="仿宋" w:eastAsia="仿宋" w:hAnsi="仿宋" w:hint="eastAsia"/>
          <w:color w:val="000000" w:themeColor="text1"/>
          <w:sz w:val="40"/>
          <w:szCs w:val="40"/>
        </w:rPr>
      </w:pPr>
    </w:p>
    <w:p w14:paraId="083E5670" w14:textId="77777777" w:rsidR="00A07F0F" w:rsidRDefault="00A07F0F">
      <w:pPr>
        <w:spacing w:line="276" w:lineRule="auto"/>
        <w:rPr>
          <w:rFonts w:ascii="仿宋" w:eastAsia="仿宋" w:hAnsi="仿宋" w:hint="eastAsia"/>
          <w:color w:val="000000" w:themeColor="text1"/>
          <w:sz w:val="40"/>
          <w:szCs w:val="40"/>
        </w:rPr>
      </w:pPr>
    </w:p>
    <w:p w14:paraId="5B3AC4F9" w14:textId="77777777" w:rsidR="00A07F0F" w:rsidRDefault="00A07F0F">
      <w:pPr>
        <w:spacing w:line="276" w:lineRule="auto"/>
        <w:rPr>
          <w:rFonts w:ascii="仿宋" w:eastAsia="仿宋" w:hAnsi="仿宋" w:hint="eastAsia"/>
          <w:color w:val="000000" w:themeColor="text1"/>
          <w:sz w:val="40"/>
          <w:szCs w:val="40"/>
        </w:rPr>
      </w:pPr>
    </w:p>
    <w:p w14:paraId="45C1EFA9" w14:textId="77777777" w:rsidR="00A07F0F" w:rsidRDefault="00A07F0F">
      <w:pPr>
        <w:spacing w:line="276" w:lineRule="auto"/>
        <w:rPr>
          <w:rFonts w:ascii="仿宋" w:eastAsia="仿宋" w:hAnsi="仿宋" w:hint="eastAsia"/>
          <w:color w:val="000000" w:themeColor="text1"/>
          <w:sz w:val="40"/>
          <w:szCs w:val="40"/>
        </w:rPr>
      </w:pPr>
    </w:p>
    <w:p w14:paraId="651CC2A8" w14:textId="77777777" w:rsidR="00A07F0F" w:rsidRDefault="00A07F0F">
      <w:pPr>
        <w:spacing w:line="276" w:lineRule="auto"/>
        <w:rPr>
          <w:rFonts w:ascii="仿宋" w:eastAsia="仿宋" w:hAnsi="仿宋" w:hint="eastAsia"/>
          <w:color w:val="000000" w:themeColor="text1"/>
          <w:sz w:val="40"/>
          <w:szCs w:val="40"/>
        </w:rPr>
      </w:pPr>
    </w:p>
    <w:p w14:paraId="1E5B6C2D" w14:textId="77777777" w:rsidR="00A07F0F" w:rsidRDefault="00A07F0F">
      <w:pPr>
        <w:spacing w:line="276" w:lineRule="auto"/>
        <w:rPr>
          <w:rFonts w:ascii="仿宋" w:eastAsia="仿宋" w:hAnsi="仿宋" w:hint="eastAsia"/>
          <w:color w:val="000000" w:themeColor="text1"/>
          <w:sz w:val="40"/>
          <w:szCs w:val="40"/>
        </w:rPr>
      </w:pPr>
    </w:p>
    <w:p w14:paraId="657FD2EB" w14:textId="2DDA63B3" w:rsidR="00A07F0F" w:rsidRPr="0037023B" w:rsidRDefault="006834EA">
      <w:pPr>
        <w:spacing w:line="276" w:lineRule="auto"/>
        <w:jc w:val="center"/>
        <w:rPr>
          <w:rFonts w:ascii="仿宋_GB2312" w:eastAsia="仿宋_GB2312" w:hAnsi="仿宋" w:hint="eastAsia"/>
          <w:color w:val="000000" w:themeColor="text1"/>
          <w:sz w:val="40"/>
          <w:szCs w:val="40"/>
        </w:rPr>
      </w:pPr>
      <w:r w:rsidRPr="0037023B">
        <w:rPr>
          <w:rFonts w:ascii="仿宋_GB2312" w:eastAsia="仿宋_GB2312" w:hAnsi="仿宋" w:hint="eastAsia"/>
          <w:color w:val="000000" w:themeColor="text1"/>
          <w:sz w:val="40"/>
          <w:szCs w:val="40"/>
        </w:rPr>
        <w:t>202</w:t>
      </w:r>
      <w:r w:rsidR="00810D0F" w:rsidRPr="0037023B">
        <w:rPr>
          <w:rFonts w:ascii="仿宋_GB2312" w:eastAsia="仿宋_GB2312" w:hAnsi="仿宋" w:hint="eastAsia"/>
          <w:color w:val="000000" w:themeColor="text1"/>
          <w:sz w:val="40"/>
          <w:szCs w:val="40"/>
        </w:rPr>
        <w:t>5</w:t>
      </w:r>
      <w:r w:rsidRPr="0037023B">
        <w:rPr>
          <w:rFonts w:ascii="仿宋_GB2312" w:eastAsia="仿宋_GB2312" w:hAnsi="仿宋" w:hint="eastAsia"/>
          <w:color w:val="000000" w:themeColor="text1"/>
          <w:sz w:val="40"/>
          <w:szCs w:val="40"/>
        </w:rPr>
        <w:t>年</w:t>
      </w:r>
      <w:r w:rsidR="00810D0F" w:rsidRPr="0037023B">
        <w:rPr>
          <w:rFonts w:ascii="仿宋_GB2312" w:eastAsia="仿宋_GB2312" w:hAnsi="仿宋" w:hint="eastAsia"/>
          <w:color w:val="000000" w:themeColor="text1"/>
          <w:sz w:val="40"/>
          <w:szCs w:val="40"/>
        </w:rPr>
        <w:t>4</w:t>
      </w:r>
      <w:r w:rsidRPr="0037023B">
        <w:rPr>
          <w:rFonts w:ascii="仿宋_GB2312" w:eastAsia="仿宋_GB2312" w:hAnsi="仿宋" w:hint="eastAsia"/>
          <w:color w:val="000000" w:themeColor="text1"/>
          <w:sz w:val="40"/>
          <w:szCs w:val="40"/>
        </w:rPr>
        <w:t>月</w:t>
      </w:r>
    </w:p>
    <w:p w14:paraId="0AAA0907" w14:textId="77777777" w:rsidR="00A07F0F" w:rsidRDefault="00A07F0F">
      <w:pPr>
        <w:widowControl/>
        <w:spacing w:line="276" w:lineRule="auto"/>
        <w:jc w:val="left"/>
        <w:rPr>
          <w:rFonts w:ascii="仿宋" w:eastAsia="仿宋" w:hAnsi="仿宋" w:hint="eastAsia"/>
          <w:color w:val="000000" w:themeColor="text1"/>
          <w:sz w:val="32"/>
          <w:szCs w:val="32"/>
        </w:rPr>
        <w:sectPr w:rsidR="00A07F0F">
          <w:footerReference w:type="even" r:id="rId11"/>
          <w:footerReference w:type="default" r:id="rId12"/>
          <w:pgSz w:w="11906" w:h="16838"/>
          <w:pgMar w:top="1440" w:right="1800" w:bottom="1440" w:left="1800" w:header="851" w:footer="992" w:gutter="0"/>
          <w:cols w:space="425"/>
          <w:docGrid w:type="lines" w:linePitch="312"/>
        </w:sectPr>
      </w:pPr>
    </w:p>
    <w:p w14:paraId="05AE81C6" w14:textId="77777777" w:rsidR="00A07F0F" w:rsidRDefault="00A07F0F">
      <w:pPr>
        <w:spacing w:line="276" w:lineRule="auto"/>
        <w:rPr>
          <w:rFonts w:ascii="仿宋" w:eastAsia="仿宋" w:hAnsi="仿宋" w:hint="eastAsia"/>
          <w:color w:val="000000" w:themeColor="text1"/>
          <w:sz w:val="32"/>
          <w:szCs w:val="32"/>
        </w:rPr>
      </w:pPr>
    </w:p>
    <w:p w14:paraId="276AAFED" w14:textId="77777777" w:rsidR="00A07F0F" w:rsidRPr="0037023B" w:rsidRDefault="006834EA">
      <w:pPr>
        <w:spacing w:line="276" w:lineRule="auto"/>
        <w:jc w:val="center"/>
        <w:rPr>
          <w:rFonts w:ascii="黑体" w:eastAsia="黑体" w:hAnsi="黑体" w:hint="eastAsia"/>
          <w:bCs/>
          <w:color w:val="000000" w:themeColor="text1"/>
          <w:sz w:val="32"/>
          <w:szCs w:val="32"/>
        </w:rPr>
      </w:pPr>
      <w:r w:rsidRPr="0037023B">
        <w:rPr>
          <w:rFonts w:ascii="黑体" w:eastAsia="黑体" w:hAnsi="黑体" w:hint="eastAsia"/>
          <w:bCs/>
          <w:color w:val="000000" w:themeColor="text1"/>
          <w:sz w:val="32"/>
          <w:szCs w:val="32"/>
        </w:rPr>
        <w:t>第一部分  邀请书</w:t>
      </w:r>
    </w:p>
    <w:p w14:paraId="78CFA27E" w14:textId="77777777" w:rsidR="00A07F0F" w:rsidRPr="0037023B" w:rsidRDefault="00A07F0F">
      <w:pPr>
        <w:spacing w:line="276" w:lineRule="auto"/>
        <w:jc w:val="center"/>
        <w:rPr>
          <w:rFonts w:ascii="仿宋_GB2312" w:eastAsia="仿宋_GB2312" w:hAnsi="仿宋" w:hint="eastAsia"/>
          <w:b/>
          <w:color w:val="000000" w:themeColor="text1"/>
          <w:sz w:val="32"/>
          <w:szCs w:val="32"/>
        </w:rPr>
      </w:pPr>
    </w:p>
    <w:p w14:paraId="61553B74" w14:textId="77777777" w:rsidR="00A07F0F" w:rsidRPr="0037023B" w:rsidRDefault="006834EA">
      <w:pPr>
        <w:spacing w:line="276" w:lineRule="auto"/>
        <w:jc w:val="left"/>
        <w:rPr>
          <w:rFonts w:ascii="仿宋_GB2312" w:eastAsia="仿宋_GB2312" w:hAnsi="仿宋" w:hint="eastAsia"/>
          <w:color w:val="000000" w:themeColor="text1"/>
          <w:sz w:val="32"/>
          <w:szCs w:val="32"/>
          <w:u w:val="single"/>
        </w:rPr>
      </w:pPr>
      <w:r w:rsidRPr="0037023B">
        <w:rPr>
          <w:rFonts w:ascii="仿宋_GB2312" w:eastAsia="仿宋_GB2312" w:hAnsi="仿宋" w:hint="eastAsia"/>
          <w:color w:val="000000" w:themeColor="text1"/>
          <w:sz w:val="32"/>
          <w:szCs w:val="32"/>
          <w:u w:val="single"/>
        </w:rPr>
        <w:t xml:space="preserve">          :</w:t>
      </w:r>
    </w:p>
    <w:p w14:paraId="5BB07E72" w14:textId="77777777" w:rsidR="00A07F0F" w:rsidRPr="0037023B" w:rsidRDefault="00A07F0F">
      <w:pPr>
        <w:spacing w:line="276" w:lineRule="auto"/>
        <w:jc w:val="left"/>
        <w:rPr>
          <w:rFonts w:ascii="仿宋_GB2312" w:eastAsia="仿宋_GB2312" w:hAnsi="仿宋" w:hint="eastAsia"/>
          <w:b/>
          <w:color w:val="000000" w:themeColor="text1"/>
          <w:sz w:val="32"/>
          <w:szCs w:val="32"/>
        </w:rPr>
      </w:pPr>
    </w:p>
    <w:p w14:paraId="4C86D97E" w14:textId="1C576A75" w:rsidR="00A07F0F" w:rsidRPr="0037023B" w:rsidRDefault="006834EA">
      <w:pPr>
        <w:spacing w:line="276" w:lineRule="auto"/>
        <w:ind w:firstLineChars="171" w:firstLine="547"/>
        <w:rPr>
          <w:rFonts w:ascii="仿宋_GB2312" w:eastAsia="仿宋_GB2312" w:hAnsi="仿宋" w:hint="eastAsia"/>
          <w:color w:val="000000" w:themeColor="text1"/>
          <w:sz w:val="32"/>
          <w:szCs w:val="32"/>
        </w:rPr>
      </w:pPr>
      <w:r w:rsidRPr="0037023B">
        <w:rPr>
          <w:rFonts w:ascii="仿宋_GB2312" w:eastAsia="仿宋_GB2312" w:hAnsi="仿宋" w:hint="eastAsia"/>
          <w:color w:val="000000" w:themeColor="text1"/>
          <w:sz w:val="32"/>
          <w:szCs w:val="32"/>
          <w:u w:val="single"/>
        </w:rPr>
        <w:t>浙江大学国际联合学院（海宁国际校区）</w:t>
      </w:r>
      <w:r w:rsidRPr="0037023B">
        <w:rPr>
          <w:rFonts w:ascii="仿宋_GB2312" w:eastAsia="仿宋_GB2312" w:hAnsi="仿宋" w:hint="eastAsia"/>
          <w:color w:val="000000" w:themeColor="text1"/>
          <w:sz w:val="32"/>
          <w:szCs w:val="32"/>
        </w:rPr>
        <w:t>（以下简称“询价单位”）拟采购2025年</w:t>
      </w:r>
      <w:r w:rsidR="00810D0F" w:rsidRPr="0037023B">
        <w:rPr>
          <w:rFonts w:ascii="仿宋_GB2312" w:eastAsia="仿宋_GB2312" w:hAnsi="仿宋" w:hint="eastAsia"/>
          <w:color w:val="000000" w:themeColor="text1"/>
          <w:sz w:val="32"/>
          <w:szCs w:val="32"/>
        </w:rPr>
        <w:t>教室隔热膜</w:t>
      </w:r>
      <w:r w:rsidRPr="0037023B">
        <w:rPr>
          <w:rFonts w:ascii="仿宋_GB2312" w:eastAsia="仿宋_GB2312" w:hAnsi="仿宋" w:hint="eastAsia"/>
          <w:color w:val="000000" w:themeColor="text1"/>
          <w:sz w:val="32"/>
          <w:szCs w:val="32"/>
        </w:rPr>
        <w:t>项目，特邀请贵公司参与本项目询价。</w:t>
      </w:r>
    </w:p>
    <w:p w14:paraId="517AE63B" w14:textId="77777777" w:rsidR="00A07F0F" w:rsidRPr="0037023B" w:rsidRDefault="006834EA">
      <w:pPr>
        <w:spacing w:line="276" w:lineRule="auto"/>
        <w:ind w:firstLineChars="171" w:firstLine="547"/>
        <w:rPr>
          <w:rFonts w:ascii="仿宋_GB2312" w:eastAsia="仿宋_GB2312" w:hAnsi="仿宋" w:hint="eastAsia"/>
          <w:color w:val="000000" w:themeColor="text1"/>
          <w:sz w:val="32"/>
          <w:szCs w:val="32"/>
        </w:rPr>
      </w:pPr>
      <w:r w:rsidRPr="0037023B">
        <w:rPr>
          <w:rFonts w:ascii="仿宋_GB2312" w:eastAsia="仿宋_GB2312" w:hAnsi="仿宋" w:hint="eastAsia"/>
          <w:color w:val="000000" w:themeColor="text1"/>
          <w:sz w:val="32"/>
          <w:szCs w:val="32"/>
        </w:rPr>
        <w:t>询价单位不负担报价单位在准备和递交标书等投标过程中发生的任何费用。</w:t>
      </w:r>
    </w:p>
    <w:p w14:paraId="561166AA" w14:textId="77777777" w:rsidR="00A07F0F" w:rsidRPr="0037023B" w:rsidRDefault="006834EA">
      <w:pPr>
        <w:spacing w:line="276" w:lineRule="auto"/>
        <w:ind w:firstLineChars="171" w:firstLine="547"/>
        <w:rPr>
          <w:rFonts w:ascii="仿宋_GB2312" w:eastAsia="仿宋_GB2312" w:hAnsi="仿宋" w:hint="eastAsia"/>
          <w:color w:val="000000" w:themeColor="text1"/>
          <w:sz w:val="32"/>
          <w:szCs w:val="32"/>
        </w:rPr>
      </w:pPr>
      <w:r w:rsidRPr="0037023B">
        <w:rPr>
          <w:rFonts w:ascii="仿宋_GB2312" w:eastAsia="仿宋_GB2312" w:hAnsi="仿宋" w:hint="eastAsia"/>
          <w:color w:val="000000" w:themeColor="text1"/>
          <w:sz w:val="32"/>
          <w:szCs w:val="32"/>
        </w:rPr>
        <w:t>受邀单位在收到询价单位发出的邀请书后，请立即以邮件或书面形式予以确认；如中途退出投标的，也请尽快以邮件或书面形式通知我们，谢谢合作。</w:t>
      </w:r>
    </w:p>
    <w:p w14:paraId="3B44B4BF" w14:textId="77777777" w:rsidR="00A07F0F" w:rsidRPr="0037023B" w:rsidRDefault="00A07F0F">
      <w:pPr>
        <w:spacing w:line="276" w:lineRule="auto"/>
        <w:ind w:firstLineChars="171" w:firstLine="547"/>
        <w:rPr>
          <w:rFonts w:ascii="仿宋_GB2312" w:eastAsia="仿宋_GB2312" w:hAnsi="仿宋" w:hint="eastAsia"/>
          <w:color w:val="000000" w:themeColor="text1"/>
          <w:sz w:val="32"/>
          <w:szCs w:val="32"/>
        </w:rPr>
      </w:pPr>
    </w:p>
    <w:p w14:paraId="4C1AB8BE" w14:textId="77777777" w:rsidR="00A07F0F" w:rsidRPr="0037023B" w:rsidRDefault="00A07F0F">
      <w:pPr>
        <w:spacing w:line="276" w:lineRule="auto"/>
        <w:ind w:firstLineChars="171" w:firstLine="547"/>
        <w:rPr>
          <w:rFonts w:ascii="仿宋_GB2312" w:eastAsia="仿宋_GB2312" w:hAnsi="仿宋" w:hint="eastAsia"/>
          <w:color w:val="000000" w:themeColor="text1"/>
          <w:sz w:val="32"/>
          <w:szCs w:val="32"/>
        </w:rPr>
      </w:pPr>
    </w:p>
    <w:p w14:paraId="1B39BAE9" w14:textId="77777777" w:rsidR="00A07F0F" w:rsidRPr="0037023B" w:rsidRDefault="00A07F0F">
      <w:pPr>
        <w:spacing w:line="276" w:lineRule="auto"/>
        <w:ind w:firstLineChars="171" w:firstLine="547"/>
        <w:rPr>
          <w:rFonts w:ascii="仿宋_GB2312" w:eastAsia="仿宋_GB2312" w:hAnsi="仿宋" w:hint="eastAsia"/>
          <w:color w:val="000000" w:themeColor="text1"/>
          <w:sz w:val="32"/>
          <w:szCs w:val="32"/>
        </w:rPr>
      </w:pPr>
    </w:p>
    <w:p w14:paraId="2C792244" w14:textId="77777777" w:rsidR="00A07F0F" w:rsidRPr="0037023B" w:rsidRDefault="00A07F0F">
      <w:pPr>
        <w:spacing w:line="276" w:lineRule="auto"/>
        <w:ind w:firstLineChars="171" w:firstLine="547"/>
        <w:rPr>
          <w:rFonts w:ascii="仿宋_GB2312" w:eastAsia="仿宋_GB2312" w:hAnsi="仿宋" w:hint="eastAsia"/>
          <w:color w:val="000000" w:themeColor="text1"/>
          <w:sz w:val="32"/>
          <w:szCs w:val="32"/>
        </w:rPr>
      </w:pPr>
    </w:p>
    <w:p w14:paraId="3F31A6B6" w14:textId="77777777" w:rsidR="00A07F0F" w:rsidRPr="0037023B" w:rsidRDefault="00A07F0F">
      <w:pPr>
        <w:spacing w:line="276" w:lineRule="auto"/>
        <w:ind w:firstLineChars="171" w:firstLine="547"/>
        <w:rPr>
          <w:rFonts w:ascii="仿宋_GB2312" w:eastAsia="仿宋_GB2312" w:hAnsi="仿宋" w:hint="eastAsia"/>
          <w:color w:val="000000" w:themeColor="text1"/>
          <w:sz w:val="32"/>
          <w:szCs w:val="32"/>
        </w:rPr>
      </w:pPr>
    </w:p>
    <w:p w14:paraId="62375947" w14:textId="77777777" w:rsidR="00A07F0F" w:rsidRPr="0037023B" w:rsidRDefault="00A07F0F">
      <w:pPr>
        <w:spacing w:line="276" w:lineRule="auto"/>
        <w:rPr>
          <w:rFonts w:ascii="仿宋_GB2312" w:eastAsia="仿宋_GB2312" w:hAnsi="仿宋" w:hint="eastAsia"/>
          <w:color w:val="000000" w:themeColor="text1"/>
          <w:sz w:val="32"/>
          <w:szCs w:val="32"/>
        </w:rPr>
      </w:pPr>
    </w:p>
    <w:p w14:paraId="3DE5AFCA" w14:textId="77777777" w:rsidR="00A07F0F" w:rsidRPr="0037023B" w:rsidRDefault="006834EA">
      <w:pPr>
        <w:spacing w:line="276" w:lineRule="auto"/>
        <w:jc w:val="right"/>
        <w:rPr>
          <w:rFonts w:ascii="仿宋_GB2312" w:eastAsia="仿宋_GB2312" w:hAnsi="仿宋" w:hint="eastAsia"/>
          <w:color w:val="000000" w:themeColor="text1"/>
          <w:sz w:val="32"/>
          <w:szCs w:val="32"/>
        </w:rPr>
      </w:pPr>
      <w:r w:rsidRPr="0037023B">
        <w:rPr>
          <w:rFonts w:ascii="仿宋_GB2312" w:eastAsia="仿宋_GB2312" w:hAnsi="仿宋" w:hint="eastAsia"/>
          <w:color w:val="000000" w:themeColor="text1"/>
          <w:sz w:val="32"/>
          <w:szCs w:val="32"/>
        </w:rPr>
        <w:t>浙江大学国际联合学院（海宁国际校区）</w:t>
      </w:r>
    </w:p>
    <w:p w14:paraId="7C17403C" w14:textId="77777777" w:rsidR="00A07F0F" w:rsidRPr="0037023B" w:rsidRDefault="006834EA">
      <w:pPr>
        <w:wordWrap w:val="0"/>
        <w:spacing w:line="276" w:lineRule="auto"/>
        <w:ind w:right="240"/>
        <w:jc w:val="right"/>
        <w:rPr>
          <w:rFonts w:ascii="仿宋_GB2312" w:eastAsia="仿宋_GB2312" w:hAnsi="仿宋" w:hint="eastAsia"/>
          <w:color w:val="000000" w:themeColor="text1"/>
          <w:sz w:val="32"/>
          <w:szCs w:val="32"/>
        </w:rPr>
      </w:pPr>
      <w:r w:rsidRPr="0037023B">
        <w:rPr>
          <w:rFonts w:ascii="仿宋_GB2312" w:eastAsia="仿宋_GB2312" w:hAnsi="仿宋" w:hint="eastAsia"/>
          <w:color w:val="000000" w:themeColor="text1"/>
          <w:sz w:val="32"/>
          <w:szCs w:val="32"/>
        </w:rPr>
        <w:t xml:space="preserve">日期： </w:t>
      </w:r>
      <w:r w:rsidRPr="0037023B">
        <w:rPr>
          <w:rFonts w:ascii="仿宋_GB2312" w:eastAsia="仿宋_GB2312" w:hAnsi="仿宋" w:hint="eastAsia"/>
          <w:color w:val="000000" w:themeColor="text1"/>
          <w:sz w:val="32"/>
          <w:szCs w:val="32"/>
          <w:u w:val="single"/>
        </w:rPr>
        <w:t xml:space="preserve">       年    月    日</w:t>
      </w:r>
    </w:p>
    <w:p w14:paraId="225D4EAE" w14:textId="77777777" w:rsidR="00A07F0F" w:rsidRPr="0037023B" w:rsidRDefault="006834EA">
      <w:pPr>
        <w:spacing w:line="276" w:lineRule="auto"/>
        <w:jc w:val="center"/>
        <w:rPr>
          <w:rFonts w:ascii="黑体" w:eastAsia="黑体" w:hAnsi="黑体" w:hint="eastAsia"/>
          <w:bCs/>
          <w:color w:val="000000" w:themeColor="text1"/>
          <w:sz w:val="32"/>
          <w:szCs w:val="32"/>
        </w:rPr>
      </w:pPr>
      <w:r w:rsidRPr="0037023B">
        <w:rPr>
          <w:rFonts w:ascii="仿宋_GB2312" w:eastAsia="仿宋_GB2312" w:hAnsi="仿宋" w:hint="eastAsia"/>
          <w:color w:val="000000" w:themeColor="text1"/>
          <w:sz w:val="32"/>
          <w:szCs w:val="32"/>
        </w:rPr>
        <w:br w:type="page"/>
      </w:r>
      <w:r w:rsidRPr="0037023B">
        <w:rPr>
          <w:rFonts w:ascii="黑体" w:eastAsia="黑体" w:hAnsi="黑体" w:hint="eastAsia"/>
          <w:bCs/>
          <w:color w:val="000000" w:themeColor="text1"/>
          <w:sz w:val="32"/>
          <w:szCs w:val="32"/>
        </w:rPr>
        <w:t>第二部分  报价须知</w:t>
      </w:r>
    </w:p>
    <w:p w14:paraId="1383FD4B" w14:textId="77777777" w:rsidR="00A07F0F" w:rsidRPr="0037023B" w:rsidRDefault="006834EA">
      <w:pPr>
        <w:spacing w:line="276" w:lineRule="auto"/>
        <w:ind w:firstLineChars="225" w:firstLine="723"/>
        <w:rPr>
          <w:rFonts w:ascii="楷体_GB2312" w:eastAsia="楷体_GB2312" w:hAnsi="仿宋" w:hint="eastAsia"/>
          <w:b/>
          <w:color w:val="000000" w:themeColor="text1"/>
          <w:sz w:val="32"/>
          <w:szCs w:val="32"/>
        </w:rPr>
      </w:pPr>
      <w:r w:rsidRPr="0037023B">
        <w:rPr>
          <w:rFonts w:ascii="楷体_GB2312" w:eastAsia="楷体_GB2312" w:hAnsi="仿宋" w:hint="eastAsia"/>
          <w:b/>
          <w:color w:val="000000" w:themeColor="text1"/>
          <w:sz w:val="32"/>
          <w:szCs w:val="32"/>
        </w:rPr>
        <w:t>一、项目概况</w:t>
      </w:r>
    </w:p>
    <w:p w14:paraId="4713CF63" w14:textId="5DB61ADF" w:rsidR="00A07F0F" w:rsidRPr="0037023B" w:rsidRDefault="006834EA">
      <w:pPr>
        <w:spacing w:line="276" w:lineRule="auto"/>
        <w:ind w:firstLineChars="225" w:firstLine="720"/>
        <w:rPr>
          <w:rStyle w:val="af5"/>
          <w:rFonts w:ascii="仿宋_GB2312" w:eastAsia="仿宋_GB2312" w:hAnsi="仿宋" w:hint="eastAsia"/>
          <w:color w:val="000000" w:themeColor="text1"/>
          <w:sz w:val="32"/>
          <w:szCs w:val="32"/>
        </w:rPr>
      </w:pPr>
      <w:r w:rsidRPr="0037023B">
        <w:rPr>
          <w:rStyle w:val="af5"/>
          <w:rFonts w:ascii="仿宋_GB2312" w:eastAsia="仿宋_GB2312" w:hAnsi="仿宋" w:hint="eastAsia"/>
          <w:color w:val="000000" w:themeColor="text1"/>
          <w:sz w:val="32"/>
          <w:szCs w:val="32"/>
        </w:rPr>
        <w:t>由于2025年校区</w:t>
      </w:r>
      <w:r w:rsidR="00810D0F" w:rsidRPr="0037023B">
        <w:rPr>
          <w:rStyle w:val="af5"/>
          <w:rFonts w:ascii="仿宋_GB2312" w:eastAsia="仿宋_GB2312" w:hAnsi="仿宋" w:hint="eastAsia"/>
          <w:color w:val="000000" w:themeColor="text1"/>
          <w:sz w:val="32"/>
          <w:szCs w:val="32"/>
        </w:rPr>
        <w:t>教室教学环境提升</w:t>
      </w:r>
      <w:r w:rsidRPr="0037023B">
        <w:rPr>
          <w:rStyle w:val="af5"/>
          <w:rFonts w:ascii="仿宋_GB2312" w:eastAsia="仿宋_GB2312" w:hAnsi="仿宋" w:hint="eastAsia"/>
          <w:color w:val="000000" w:themeColor="text1"/>
          <w:sz w:val="32"/>
          <w:szCs w:val="32"/>
        </w:rPr>
        <w:t>需要，需采购</w:t>
      </w:r>
      <w:r w:rsidR="00810D0F" w:rsidRPr="0037023B">
        <w:rPr>
          <w:rStyle w:val="af5"/>
          <w:rFonts w:ascii="仿宋_GB2312" w:eastAsia="仿宋_GB2312" w:hAnsi="仿宋" w:hint="eastAsia"/>
          <w:color w:val="000000" w:themeColor="text1"/>
          <w:sz w:val="32"/>
          <w:szCs w:val="32"/>
        </w:rPr>
        <w:t>一批隔热膜</w:t>
      </w:r>
      <w:r w:rsidRPr="0037023B">
        <w:rPr>
          <w:rStyle w:val="af5"/>
          <w:rFonts w:ascii="仿宋_GB2312" w:eastAsia="仿宋_GB2312" w:hAnsi="仿宋" w:hint="eastAsia"/>
          <w:color w:val="000000" w:themeColor="text1"/>
          <w:sz w:val="32"/>
          <w:szCs w:val="32"/>
        </w:rPr>
        <w:t>，采购金额不超过</w:t>
      </w:r>
      <w:r w:rsidR="00810D0F" w:rsidRPr="0037023B">
        <w:rPr>
          <w:rStyle w:val="af5"/>
          <w:rFonts w:ascii="仿宋_GB2312" w:eastAsia="仿宋_GB2312" w:hAnsi="仿宋" w:hint="eastAsia"/>
          <w:color w:val="000000" w:themeColor="text1"/>
          <w:sz w:val="32"/>
          <w:szCs w:val="32"/>
        </w:rPr>
        <w:t>34000</w:t>
      </w:r>
      <w:r w:rsidRPr="0037023B">
        <w:rPr>
          <w:rStyle w:val="af5"/>
          <w:rFonts w:ascii="仿宋_GB2312" w:eastAsia="仿宋_GB2312" w:hAnsi="仿宋" w:hint="eastAsia"/>
          <w:color w:val="000000" w:themeColor="text1"/>
          <w:sz w:val="32"/>
          <w:szCs w:val="32"/>
        </w:rPr>
        <w:t>元。</w:t>
      </w:r>
    </w:p>
    <w:p w14:paraId="172ADBD7" w14:textId="77777777" w:rsidR="00A07F0F" w:rsidRPr="0037023B" w:rsidRDefault="006834EA">
      <w:pPr>
        <w:spacing w:line="276" w:lineRule="auto"/>
        <w:ind w:firstLineChars="225" w:firstLine="723"/>
        <w:rPr>
          <w:rFonts w:ascii="楷体_GB2312" w:eastAsia="楷体_GB2312" w:hAnsi="仿宋" w:hint="eastAsia"/>
          <w:b/>
          <w:color w:val="000000" w:themeColor="text1"/>
          <w:sz w:val="32"/>
          <w:szCs w:val="32"/>
        </w:rPr>
      </w:pPr>
      <w:r w:rsidRPr="0037023B">
        <w:rPr>
          <w:rFonts w:ascii="楷体_GB2312" w:eastAsia="楷体_GB2312" w:hAnsi="仿宋" w:hint="eastAsia"/>
          <w:b/>
          <w:color w:val="000000" w:themeColor="text1"/>
          <w:sz w:val="32"/>
          <w:szCs w:val="32"/>
        </w:rPr>
        <w:t>二、项目需求</w:t>
      </w:r>
    </w:p>
    <w:p w14:paraId="65BAA666" w14:textId="77777777" w:rsidR="00A07F0F" w:rsidRPr="0037023B" w:rsidRDefault="006834EA">
      <w:pPr>
        <w:spacing w:line="276" w:lineRule="auto"/>
        <w:ind w:firstLineChars="225" w:firstLine="723"/>
        <w:rPr>
          <w:rFonts w:ascii="仿宋_GB2312" w:eastAsia="仿宋_GB2312" w:hAnsi="仿宋" w:cs="Calibri" w:hint="eastAsia"/>
          <w:b/>
          <w:bCs/>
          <w:color w:val="000000" w:themeColor="text1"/>
          <w:sz w:val="32"/>
          <w:szCs w:val="32"/>
          <w:lang w:val="zh-TW"/>
        </w:rPr>
      </w:pPr>
      <w:r w:rsidRPr="0037023B">
        <w:rPr>
          <w:rFonts w:ascii="仿宋_GB2312" w:eastAsia="仿宋_GB2312" w:hAnsi="仿宋" w:cs="Calibri" w:hint="eastAsia"/>
          <w:b/>
          <w:bCs/>
          <w:color w:val="000000" w:themeColor="text1"/>
          <w:sz w:val="32"/>
          <w:szCs w:val="32"/>
          <w:lang w:val="zh-TW" w:eastAsia="zh-TW"/>
        </w:rPr>
        <w:t>（一）采购</w:t>
      </w:r>
      <w:r w:rsidRPr="0037023B">
        <w:rPr>
          <w:rFonts w:ascii="仿宋_GB2312" w:eastAsia="仿宋_GB2312" w:hAnsi="仿宋" w:cs="Calibri" w:hint="eastAsia"/>
          <w:b/>
          <w:bCs/>
          <w:color w:val="000000" w:themeColor="text1"/>
          <w:sz w:val="32"/>
          <w:szCs w:val="32"/>
          <w:lang w:val="zh-TW"/>
        </w:rPr>
        <w:t>要求</w:t>
      </w:r>
    </w:p>
    <w:tbl>
      <w:tblPr>
        <w:tblStyle w:val="af2"/>
        <w:tblW w:w="8647" w:type="dxa"/>
        <w:tblInd w:w="-5" w:type="dxa"/>
        <w:tblLayout w:type="fixed"/>
        <w:tblLook w:val="04A0" w:firstRow="1" w:lastRow="0" w:firstColumn="1" w:lastColumn="0" w:noHBand="0" w:noVBand="1"/>
      </w:tblPr>
      <w:tblGrid>
        <w:gridCol w:w="851"/>
        <w:gridCol w:w="3969"/>
        <w:gridCol w:w="3827"/>
      </w:tblGrid>
      <w:tr w:rsidR="00810D0F" w:rsidRPr="0037023B" w14:paraId="16E20C18" w14:textId="77777777" w:rsidTr="00D54A80">
        <w:trPr>
          <w:trHeight w:hRule="exact" w:val="620"/>
        </w:trPr>
        <w:tc>
          <w:tcPr>
            <w:tcW w:w="851" w:type="dxa"/>
            <w:vAlign w:val="center"/>
          </w:tcPr>
          <w:p w14:paraId="47FBC263" w14:textId="77777777"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序号</w:t>
            </w:r>
          </w:p>
        </w:tc>
        <w:tc>
          <w:tcPr>
            <w:tcW w:w="7796" w:type="dxa"/>
            <w:gridSpan w:val="2"/>
            <w:vAlign w:val="center"/>
          </w:tcPr>
          <w:p w14:paraId="63D0C9C0" w14:textId="3E583B5F"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参数</w:t>
            </w:r>
          </w:p>
        </w:tc>
      </w:tr>
      <w:tr w:rsidR="00810D0F" w:rsidRPr="0037023B" w14:paraId="471E7026" w14:textId="77777777" w:rsidTr="00810D0F">
        <w:trPr>
          <w:trHeight w:hRule="exact" w:val="805"/>
        </w:trPr>
        <w:tc>
          <w:tcPr>
            <w:tcW w:w="851" w:type="dxa"/>
            <w:vAlign w:val="center"/>
          </w:tcPr>
          <w:p w14:paraId="1D122B68" w14:textId="77777777"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1</w:t>
            </w:r>
          </w:p>
        </w:tc>
        <w:tc>
          <w:tcPr>
            <w:tcW w:w="3969" w:type="dxa"/>
            <w:vAlign w:val="center"/>
          </w:tcPr>
          <w:p w14:paraId="698AB28F" w14:textId="370617A7"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材料</w:t>
            </w:r>
          </w:p>
        </w:tc>
        <w:tc>
          <w:tcPr>
            <w:tcW w:w="3827" w:type="dxa"/>
            <w:vAlign w:val="center"/>
          </w:tcPr>
          <w:p w14:paraId="341E83A6" w14:textId="7D821009"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cs="宋体" w:hint="eastAsia"/>
                <w:sz w:val="32"/>
                <w:szCs w:val="32"/>
              </w:rPr>
              <w:t>进口基材</w:t>
            </w:r>
          </w:p>
        </w:tc>
      </w:tr>
      <w:tr w:rsidR="00810D0F" w:rsidRPr="0037023B" w14:paraId="32AC100F" w14:textId="77777777" w:rsidTr="00810D0F">
        <w:trPr>
          <w:trHeight w:hRule="exact" w:val="805"/>
        </w:trPr>
        <w:tc>
          <w:tcPr>
            <w:tcW w:w="851" w:type="dxa"/>
            <w:vAlign w:val="center"/>
          </w:tcPr>
          <w:p w14:paraId="60B37D6C" w14:textId="77777777"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2</w:t>
            </w:r>
          </w:p>
        </w:tc>
        <w:tc>
          <w:tcPr>
            <w:tcW w:w="3969" w:type="dxa"/>
            <w:vAlign w:val="center"/>
          </w:tcPr>
          <w:p w14:paraId="64FB8722" w14:textId="67D4C06B"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透光率</w:t>
            </w:r>
          </w:p>
        </w:tc>
        <w:tc>
          <w:tcPr>
            <w:tcW w:w="3827" w:type="dxa"/>
            <w:vAlign w:val="center"/>
          </w:tcPr>
          <w:p w14:paraId="082CE86E" w14:textId="44FDA3E8"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cs="宋体" w:hint="eastAsia"/>
                <w:sz w:val="32"/>
                <w:szCs w:val="32"/>
              </w:rPr>
              <w:t>72.3%</w:t>
            </w:r>
          </w:p>
        </w:tc>
      </w:tr>
      <w:tr w:rsidR="00810D0F" w:rsidRPr="0037023B" w14:paraId="7BAB133D" w14:textId="77777777" w:rsidTr="00810D0F">
        <w:trPr>
          <w:trHeight w:hRule="exact" w:val="805"/>
        </w:trPr>
        <w:tc>
          <w:tcPr>
            <w:tcW w:w="851" w:type="dxa"/>
            <w:vAlign w:val="center"/>
          </w:tcPr>
          <w:p w14:paraId="1514DE76" w14:textId="77777777"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3</w:t>
            </w:r>
          </w:p>
        </w:tc>
        <w:tc>
          <w:tcPr>
            <w:tcW w:w="3969" w:type="dxa"/>
            <w:vAlign w:val="center"/>
          </w:tcPr>
          <w:p w14:paraId="2B1B0EFD" w14:textId="2852176C"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工艺</w:t>
            </w:r>
          </w:p>
        </w:tc>
        <w:tc>
          <w:tcPr>
            <w:tcW w:w="3827" w:type="dxa"/>
            <w:vAlign w:val="center"/>
          </w:tcPr>
          <w:p w14:paraId="3B94E20F" w14:textId="01C16BCA"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cs="宋体" w:hint="eastAsia"/>
                <w:sz w:val="32"/>
                <w:szCs w:val="32"/>
              </w:rPr>
              <w:t>夹层复合</w:t>
            </w:r>
          </w:p>
        </w:tc>
      </w:tr>
      <w:tr w:rsidR="00810D0F" w:rsidRPr="0037023B" w14:paraId="4DA79157" w14:textId="77777777" w:rsidTr="00810D0F">
        <w:trPr>
          <w:trHeight w:hRule="exact" w:val="856"/>
        </w:trPr>
        <w:tc>
          <w:tcPr>
            <w:tcW w:w="851" w:type="dxa"/>
            <w:vAlign w:val="center"/>
          </w:tcPr>
          <w:p w14:paraId="40AE1584" w14:textId="77777777"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4</w:t>
            </w:r>
          </w:p>
        </w:tc>
        <w:tc>
          <w:tcPr>
            <w:tcW w:w="3969" w:type="dxa"/>
            <w:vAlign w:val="center"/>
          </w:tcPr>
          <w:p w14:paraId="44F2C381" w14:textId="2D26EADA"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隔热率</w:t>
            </w:r>
            <w:r w:rsidRPr="0037023B">
              <w:rPr>
                <w:rFonts w:ascii="仿宋_GB2312" w:eastAsia="仿宋_GB2312" w:cs="宋体" w:hint="eastAsia"/>
                <w:sz w:val="32"/>
                <w:szCs w:val="32"/>
              </w:rPr>
              <w:t>(950nm)</w:t>
            </w:r>
          </w:p>
        </w:tc>
        <w:tc>
          <w:tcPr>
            <w:tcW w:w="3827" w:type="dxa"/>
            <w:vAlign w:val="center"/>
          </w:tcPr>
          <w:p w14:paraId="686735C8" w14:textId="5333F7C8"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cs="宋体" w:hint="eastAsia"/>
                <w:sz w:val="32"/>
                <w:szCs w:val="32"/>
              </w:rPr>
              <w:t>92.1%</w:t>
            </w:r>
          </w:p>
        </w:tc>
      </w:tr>
      <w:tr w:rsidR="00810D0F" w:rsidRPr="0037023B" w14:paraId="59C5EAD9" w14:textId="77777777" w:rsidTr="00810D0F">
        <w:trPr>
          <w:trHeight w:hRule="exact" w:val="856"/>
        </w:trPr>
        <w:tc>
          <w:tcPr>
            <w:tcW w:w="851" w:type="dxa"/>
            <w:vAlign w:val="center"/>
          </w:tcPr>
          <w:p w14:paraId="71593B33" w14:textId="77777777"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5</w:t>
            </w:r>
          </w:p>
        </w:tc>
        <w:tc>
          <w:tcPr>
            <w:tcW w:w="3969" w:type="dxa"/>
            <w:vAlign w:val="center"/>
          </w:tcPr>
          <w:p w14:paraId="291CD415" w14:textId="576A58EE"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cs="宋体" w:hint="eastAsia"/>
                <w:sz w:val="32"/>
                <w:szCs w:val="32"/>
              </w:rPr>
              <w:t>隔热率（1400nm)</w:t>
            </w:r>
          </w:p>
        </w:tc>
        <w:tc>
          <w:tcPr>
            <w:tcW w:w="3827" w:type="dxa"/>
            <w:vAlign w:val="center"/>
          </w:tcPr>
          <w:p w14:paraId="5CACF95B" w14:textId="2B7340E4"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cs="宋体" w:hint="eastAsia"/>
                <w:sz w:val="32"/>
                <w:szCs w:val="32"/>
              </w:rPr>
              <w:t>97.5%</w:t>
            </w:r>
          </w:p>
        </w:tc>
      </w:tr>
      <w:tr w:rsidR="00810D0F" w:rsidRPr="0037023B" w14:paraId="7AF64161" w14:textId="77777777" w:rsidTr="00810D0F">
        <w:trPr>
          <w:trHeight w:hRule="exact" w:val="856"/>
        </w:trPr>
        <w:tc>
          <w:tcPr>
            <w:tcW w:w="851" w:type="dxa"/>
            <w:vAlign w:val="center"/>
          </w:tcPr>
          <w:p w14:paraId="18F95905" w14:textId="5437144F"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6</w:t>
            </w:r>
          </w:p>
        </w:tc>
        <w:tc>
          <w:tcPr>
            <w:tcW w:w="3969" w:type="dxa"/>
            <w:vAlign w:val="center"/>
          </w:tcPr>
          <w:p w14:paraId="30D8DE06" w14:textId="40C252CD"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cs="宋体" w:hint="eastAsia"/>
                <w:sz w:val="32"/>
                <w:szCs w:val="32"/>
              </w:rPr>
              <w:t>厚度</w:t>
            </w:r>
          </w:p>
        </w:tc>
        <w:tc>
          <w:tcPr>
            <w:tcW w:w="3827" w:type="dxa"/>
            <w:vAlign w:val="center"/>
          </w:tcPr>
          <w:p w14:paraId="0ACA516B" w14:textId="274E9994"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cs="宋体" w:hint="eastAsia"/>
                <w:sz w:val="32"/>
                <w:szCs w:val="32"/>
              </w:rPr>
              <w:t>2mil</w:t>
            </w:r>
          </w:p>
        </w:tc>
      </w:tr>
      <w:tr w:rsidR="00007176" w:rsidRPr="0037023B" w14:paraId="1CF862CD" w14:textId="77777777" w:rsidTr="00810D0F">
        <w:trPr>
          <w:trHeight w:hRule="exact" w:val="856"/>
        </w:trPr>
        <w:tc>
          <w:tcPr>
            <w:tcW w:w="851" w:type="dxa"/>
            <w:vAlign w:val="center"/>
          </w:tcPr>
          <w:p w14:paraId="72E2480A" w14:textId="18B59216" w:rsidR="00007176" w:rsidRPr="0037023B" w:rsidRDefault="00007176">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7</w:t>
            </w:r>
          </w:p>
        </w:tc>
        <w:tc>
          <w:tcPr>
            <w:tcW w:w="3969" w:type="dxa"/>
            <w:vAlign w:val="center"/>
          </w:tcPr>
          <w:p w14:paraId="6DF28E82" w14:textId="369F4F64" w:rsidR="00007176" w:rsidRPr="0037023B" w:rsidRDefault="00007176">
            <w:pPr>
              <w:spacing w:line="360" w:lineRule="auto"/>
              <w:jc w:val="center"/>
              <w:rPr>
                <w:rFonts w:ascii="仿宋_GB2312" w:eastAsia="仿宋_GB2312" w:cs="宋体"/>
                <w:sz w:val="32"/>
                <w:szCs w:val="32"/>
              </w:rPr>
            </w:pPr>
            <w:r w:rsidRPr="0037023B">
              <w:rPr>
                <w:rFonts w:ascii="仿宋_GB2312" w:eastAsia="仿宋_GB2312" w:cs="宋体" w:hint="eastAsia"/>
                <w:sz w:val="32"/>
                <w:szCs w:val="32"/>
              </w:rPr>
              <w:t>紫外线阻隔率</w:t>
            </w:r>
          </w:p>
        </w:tc>
        <w:tc>
          <w:tcPr>
            <w:tcW w:w="3827" w:type="dxa"/>
            <w:vAlign w:val="center"/>
          </w:tcPr>
          <w:p w14:paraId="0D51FA34" w14:textId="5FE6BD7E" w:rsidR="00007176" w:rsidRPr="0037023B" w:rsidRDefault="00007176">
            <w:pPr>
              <w:spacing w:line="360" w:lineRule="auto"/>
              <w:jc w:val="center"/>
              <w:rPr>
                <w:rFonts w:ascii="仿宋_GB2312" w:eastAsia="仿宋_GB2312" w:cs="宋体"/>
                <w:sz w:val="32"/>
                <w:szCs w:val="32"/>
              </w:rPr>
            </w:pPr>
            <w:r w:rsidRPr="0037023B">
              <w:rPr>
                <w:rFonts w:ascii="仿宋_GB2312" w:eastAsia="仿宋_GB2312" w:cs="宋体" w:hint="eastAsia"/>
                <w:kern w:val="0"/>
                <w:sz w:val="32"/>
                <w:szCs w:val="32"/>
              </w:rPr>
              <w:t>100%</w:t>
            </w:r>
          </w:p>
        </w:tc>
      </w:tr>
      <w:tr w:rsidR="00007176" w:rsidRPr="0037023B" w14:paraId="6DC5364F" w14:textId="77777777" w:rsidTr="00810D0F">
        <w:trPr>
          <w:trHeight w:hRule="exact" w:val="856"/>
        </w:trPr>
        <w:tc>
          <w:tcPr>
            <w:tcW w:w="851" w:type="dxa"/>
            <w:vAlign w:val="center"/>
          </w:tcPr>
          <w:p w14:paraId="4BC278A8" w14:textId="3BE3B959" w:rsidR="00007176" w:rsidRPr="0037023B" w:rsidRDefault="00007176">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8</w:t>
            </w:r>
          </w:p>
        </w:tc>
        <w:tc>
          <w:tcPr>
            <w:tcW w:w="3969" w:type="dxa"/>
            <w:vAlign w:val="center"/>
          </w:tcPr>
          <w:p w14:paraId="7E9BAA55" w14:textId="3F1BDA15" w:rsidR="00007176" w:rsidRPr="0037023B" w:rsidRDefault="00007176">
            <w:pPr>
              <w:spacing w:line="360" w:lineRule="auto"/>
              <w:jc w:val="center"/>
              <w:rPr>
                <w:rFonts w:ascii="仿宋_GB2312" w:eastAsia="仿宋_GB2312" w:cs="宋体"/>
                <w:sz w:val="32"/>
                <w:szCs w:val="32"/>
              </w:rPr>
            </w:pPr>
            <w:r w:rsidRPr="0037023B">
              <w:rPr>
                <w:rFonts w:ascii="仿宋_GB2312" w:eastAsia="仿宋_GB2312" w:cs="宋体" w:hint="eastAsia"/>
                <w:sz w:val="32"/>
                <w:szCs w:val="32"/>
              </w:rPr>
              <w:t>隔热方式</w:t>
            </w:r>
          </w:p>
        </w:tc>
        <w:tc>
          <w:tcPr>
            <w:tcW w:w="3827" w:type="dxa"/>
            <w:vAlign w:val="center"/>
          </w:tcPr>
          <w:p w14:paraId="34E26EE6" w14:textId="307F4440" w:rsidR="00007176" w:rsidRPr="0037023B" w:rsidRDefault="00007176" w:rsidP="0037023B">
            <w:pPr>
              <w:pStyle w:val="af6"/>
              <w:spacing w:line="560" w:lineRule="exact"/>
              <w:ind w:firstLineChars="100" w:firstLine="320"/>
              <w:rPr>
                <w:rFonts w:ascii="仿宋_GB2312" w:eastAsia="仿宋_GB2312" w:cs="宋体"/>
                <w:sz w:val="32"/>
                <w:szCs w:val="32"/>
              </w:rPr>
            </w:pPr>
            <w:r w:rsidRPr="0037023B">
              <w:rPr>
                <w:rFonts w:ascii="仿宋_GB2312" w:eastAsia="仿宋_GB2312" w:cs="宋体" w:hint="eastAsia"/>
                <w:sz w:val="32"/>
                <w:szCs w:val="32"/>
              </w:rPr>
              <w:t>纳米陶瓷吸热</w:t>
            </w:r>
          </w:p>
        </w:tc>
      </w:tr>
      <w:tr w:rsidR="00810D0F" w:rsidRPr="0037023B" w14:paraId="01E7609E" w14:textId="77777777" w:rsidTr="00810D0F">
        <w:trPr>
          <w:trHeight w:hRule="exact" w:val="856"/>
        </w:trPr>
        <w:tc>
          <w:tcPr>
            <w:tcW w:w="851" w:type="dxa"/>
            <w:vAlign w:val="center"/>
          </w:tcPr>
          <w:p w14:paraId="180C032C" w14:textId="0348F876" w:rsidR="00810D0F" w:rsidRPr="0037023B" w:rsidRDefault="00007176">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9</w:t>
            </w:r>
          </w:p>
        </w:tc>
        <w:tc>
          <w:tcPr>
            <w:tcW w:w="3969" w:type="dxa"/>
            <w:vAlign w:val="center"/>
          </w:tcPr>
          <w:p w14:paraId="1FE276FE" w14:textId="0C5715E4" w:rsidR="00810D0F" w:rsidRPr="0037023B" w:rsidRDefault="00810D0F">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质保期</w:t>
            </w:r>
          </w:p>
        </w:tc>
        <w:tc>
          <w:tcPr>
            <w:tcW w:w="3827" w:type="dxa"/>
            <w:vAlign w:val="center"/>
          </w:tcPr>
          <w:p w14:paraId="4DFBB71A" w14:textId="11CE4023" w:rsidR="00810D0F" w:rsidRPr="0037023B" w:rsidRDefault="0037023B">
            <w:pPr>
              <w:spacing w:line="360" w:lineRule="auto"/>
              <w:jc w:val="center"/>
              <w:rPr>
                <w:rFonts w:ascii="仿宋_GB2312" w:eastAsia="仿宋_GB2312"/>
                <w:color w:val="000000" w:themeColor="text1"/>
                <w:sz w:val="32"/>
                <w:szCs w:val="32"/>
              </w:rPr>
            </w:pPr>
            <w:r w:rsidRPr="0037023B">
              <w:rPr>
                <w:rFonts w:ascii="仿宋_GB2312" w:eastAsia="仿宋_GB2312" w:hint="eastAsia"/>
                <w:color w:val="000000" w:themeColor="text1"/>
                <w:sz w:val="32"/>
                <w:szCs w:val="32"/>
              </w:rPr>
              <w:t>6年及以上</w:t>
            </w:r>
          </w:p>
        </w:tc>
      </w:tr>
    </w:tbl>
    <w:p w14:paraId="4F8AC9F1" w14:textId="3DD68C9E" w:rsidR="002959CB" w:rsidRPr="0037023B" w:rsidRDefault="002959CB">
      <w:pPr>
        <w:spacing w:line="276" w:lineRule="auto"/>
        <w:ind w:firstLineChars="200" w:firstLine="643"/>
        <w:rPr>
          <w:rFonts w:ascii="仿宋_GB2312" w:eastAsia="仿宋_GB2312" w:hAnsi="仿宋" w:cs="宋体" w:hint="eastAsia"/>
          <w:b/>
          <w:bCs/>
          <w:color w:val="FF0000"/>
          <w:sz w:val="32"/>
          <w:szCs w:val="32"/>
        </w:rPr>
      </w:pPr>
      <w:r w:rsidRPr="0037023B">
        <w:rPr>
          <w:rFonts w:ascii="仿宋_GB2312" w:eastAsia="仿宋_GB2312" w:hAnsi="仿宋" w:cs="宋体" w:hint="eastAsia"/>
          <w:b/>
          <w:bCs/>
          <w:color w:val="FF0000"/>
          <w:sz w:val="32"/>
          <w:szCs w:val="32"/>
        </w:rPr>
        <w:t>注.如有同类项目经验，请在投标文件中附上项目合同复印件。</w:t>
      </w:r>
    </w:p>
    <w:p w14:paraId="32EBB35B" w14:textId="59D4B0AD" w:rsidR="00A07F0F" w:rsidRPr="0037023B" w:rsidRDefault="006834EA">
      <w:pPr>
        <w:spacing w:line="276" w:lineRule="auto"/>
        <w:ind w:firstLineChars="200" w:firstLine="643"/>
        <w:rPr>
          <w:rFonts w:ascii="仿宋_GB2312" w:eastAsia="仿宋_GB2312" w:hAnsi="仿宋" w:cs="宋体" w:hint="eastAsia"/>
          <w:b/>
          <w:bCs/>
          <w:color w:val="000000" w:themeColor="text1"/>
          <w:sz w:val="32"/>
          <w:szCs w:val="32"/>
        </w:rPr>
      </w:pPr>
      <w:r w:rsidRPr="0037023B">
        <w:rPr>
          <w:rFonts w:ascii="仿宋_GB2312" w:eastAsia="仿宋_GB2312" w:hAnsi="仿宋" w:cs="宋体" w:hint="eastAsia"/>
          <w:b/>
          <w:bCs/>
          <w:color w:val="000000" w:themeColor="text1"/>
          <w:sz w:val="32"/>
          <w:szCs w:val="32"/>
        </w:rPr>
        <w:t>（二）质量保证及售后</w:t>
      </w:r>
    </w:p>
    <w:p w14:paraId="6C140BBE" w14:textId="514AAADD" w:rsidR="00A07F0F" w:rsidRPr="0037023B" w:rsidRDefault="00007176">
      <w:pPr>
        <w:spacing w:line="276" w:lineRule="auto"/>
        <w:ind w:firstLineChars="225" w:firstLine="720"/>
        <w:rPr>
          <w:rStyle w:val="af5"/>
          <w:rFonts w:ascii="仿宋_GB2312" w:eastAsia="仿宋_GB2312" w:hAnsi="仿宋" w:hint="eastAsia"/>
          <w:sz w:val="32"/>
          <w:szCs w:val="32"/>
        </w:rPr>
      </w:pPr>
      <w:r w:rsidRPr="0037023B">
        <w:rPr>
          <w:rStyle w:val="af5"/>
          <w:rFonts w:ascii="仿宋_GB2312" w:eastAsia="仿宋_GB2312" w:hAnsi="仿宋" w:hint="eastAsia"/>
          <w:sz w:val="32"/>
          <w:szCs w:val="32"/>
        </w:rPr>
        <w:t>隔热膜张贴后</w:t>
      </w:r>
      <w:r w:rsidR="006834EA" w:rsidRPr="0037023B">
        <w:rPr>
          <w:rStyle w:val="af5"/>
          <w:rFonts w:ascii="仿宋_GB2312" w:eastAsia="仿宋_GB2312" w:hAnsi="仿宋" w:hint="eastAsia"/>
          <w:sz w:val="32"/>
          <w:szCs w:val="32"/>
        </w:rPr>
        <w:t>自需方验收合格之日起，</w:t>
      </w:r>
      <w:r w:rsidRPr="0037023B">
        <w:rPr>
          <w:rStyle w:val="af5"/>
          <w:rFonts w:ascii="仿宋_GB2312" w:eastAsia="仿宋_GB2312" w:hAnsi="仿宋" w:hint="eastAsia"/>
          <w:sz w:val="32"/>
          <w:szCs w:val="32"/>
        </w:rPr>
        <w:t>质保期为</w:t>
      </w:r>
      <w:r w:rsidR="0037023B" w:rsidRPr="0037023B">
        <w:rPr>
          <w:rStyle w:val="af5"/>
          <w:rFonts w:ascii="仿宋_GB2312" w:eastAsia="仿宋_GB2312" w:hAnsi="仿宋" w:hint="eastAsia"/>
          <w:sz w:val="32"/>
          <w:szCs w:val="32"/>
        </w:rPr>
        <w:t>六年及以上</w:t>
      </w:r>
      <w:r w:rsidRPr="0037023B">
        <w:rPr>
          <w:rStyle w:val="af5"/>
          <w:rFonts w:ascii="仿宋_GB2312" w:eastAsia="仿宋_GB2312" w:hAnsi="仿宋" w:hint="eastAsia"/>
          <w:sz w:val="32"/>
          <w:szCs w:val="32"/>
        </w:rPr>
        <w:t>。</w:t>
      </w:r>
      <w:r w:rsidR="006834EA" w:rsidRPr="0037023B">
        <w:rPr>
          <w:rStyle w:val="af5"/>
          <w:rFonts w:ascii="仿宋_GB2312" w:eastAsia="仿宋_GB2312" w:hAnsi="仿宋" w:hint="eastAsia"/>
          <w:sz w:val="32"/>
          <w:szCs w:val="32"/>
        </w:rPr>
        <w:t>保修期满后，供方仍提供维修服务</w:t>
      </w:r>
      <w:r w:rsidRPr="0037023B">
        <w:rPr>
          <w:rStyle w:val="af5"/>
          <w:rFonts w:ascii="仿宋_GB2312" w:eastAsia="仿宋_GB2312" w:hAnsi="仿宋" w:hint="eastAsia"/>
          <w:sz w:val="32"/>
          <w:szCs w:val="32"/>
        </w:rPr>
        <w:t>（付费）</w:t>
      </w:r>
      <w:r w:rsidR="006834EA" w:rsidRPr="0037023B">
        <w:rPr>
          <w:rStyle w:val="af5"/>
          <w:rFonts w:ascii="仿宋_GB2312" w:eastAsia="仿宋_GB2312" w:hAnsi="仿宋" w:hint="eastAsia"/>
          <w:sz w:val="32"/>
          <w:szCs w:val="32"/>
        </w:rPr>
        <w:t>。供方保证有充足的备件，保证提供的所有</w:t>
      </w:r>
      <w:r w:rsidRPr="0037023B">
        <w:rPr>
          <w:rStyle w:val="af5"/>
          <w:rFonts w:ascii="仿宋_GB2312" w:eastAsia="仿宋_GB2312" w:hAnsi="仿宋" w:hint="eastAsia"/>
          <w:sz w:val="32"/>
          <w:szCs w:val="32"/>
        </w:rPr>
        <w:t>隔热膜</w:t>
      </w:r>
      <w:r w:rsidR="006834EA" w:rsidRPr="0037023B">
        <w:rPr>
          <w:rStyle w:val="af5"/>
          <w:rFonts w:ascii="仿宋_GB2312" w:eastAsia="仿宋_GB2312" w:hAnsi="仿宋" w:hint="eastAsia"/>
          <w:sz w:val="32"/>
          <w:szCs w:val="32"/>
        </w:rPr>
        <w:t>无假冒伪劣产品。</w:t>
      </w:r>
    </w:p>
    <w:p w14:paraId="533EC5E3" w14:textId="77777777" w:rsidR="00A07F0F" w:rsidRPr="0037023B" w:rsidRDefault="006834EA">
      <w:pPr>
        <w:spacing w:line="276" w:lineRule="auto"/>
        <w:ind w:firstLineChars="200" w:firstLine="643"/>
        <w:rPr>
          <w:rFonts w:ascii="仿宋_GB2312" w:eastAsia="仿宋_GB2312" w:hAnsi="仿宋" w:cs="宋体" w:hint="eastAsia"/>
          <w:b/>
          <w:bCs/>
          <w:color w:val="000000" w:themeColor="text1"/>
          <w:sz w:val="32"/>
          <w:szCs w:val="32"/>
        </w:rPr>
      </w:pPr>
      <w:r w:rsidRPr="0037023B">
        <w:rPr>
          <w:rFonts w:ascii="仿宋_GB2312" w:eastAsia="仿宋_GB2312" w:hAnsi="仿宋" w:cs="宋体" w:hint="eastAsia"/>
          <w:b/>
          <w:bCs/>
          <w:color w:val="000000" w:themeColor="text1"/>
          <w:sz w:val="32"/>
          <w:szCs w:val="32"/>
        </w:rPr>
        <w:t>（三）付款方式</w:t>
      </w:r>
    </w:p>
    <w:p w14:paraId="32B3818C" w14:textId="2F397F92" w:rsidR="00A07F0F" w:rsidRPr="0037023B" w:rsidRDefault="00007176" w:rsidP="0037023B">
      <w:pPr>
        <w:spacing w:line="276" w:lineRule="auto"/>
        <w:ind w:firstLineChars="200" w:firstLine="640"/>
        <w:rPr>
          <w:rFonts w:ascii="仿宋_GB2312" w:eastAsia="仿宋_GB2312" w:hAnsi="仿宋" w:hint="eastAsia"/>
          <w:sz w:val="32"/>
          <w:szCs w:val="32"/>
        </w:rPr>
      </w:pPr>
      <w:r w:rsidRPr="0037023B">
        <w:rPr>
          <w:rStyle w:val="af5"/>
          <w:rFonts w:ascii="仿宋_GB2312" w:eastAsia="仿宋_GB2312" w:hAnsi="仿宋" w:hint="eastAsia"/>
          <w:sz w:val="32"/>
          <w:szCs w:val="32"/>
        </w:rPr>
        <w:t>隔热膜张贴完成后</w:t>
      </w:r>
      <w:r w:rsidR="006834EA" w:rsidRPr="0037023B">
        <w:rPr>
          <w:rStyle w:val="af5"/>
          <w:rFonts w:ascii="仿宋_GB2312" w:eastAsia="仿宋_GB2312" w:hAnsi="仿宋" w:hint="eastAsia"/>
          <w:sz w:val="32"/>
          <w:szCs w:val="32"/>
        </w:rPr>
        <w:t>经需方验收合格后，供方向需方开具符合需方要求的发票，需方</w:t>
      </w:r>
      <w:r w:rsidR="0037023B" w:rsidRPr="0037023B">
        <w:rPr>
          <w:rStyle w:val="af5"/>
          <w:rFonts w:ascii="仿宋_GB2312" w:eastAsia="仿宋_GB2312" w:hAnsi="仿宋" w:hint="eastAsia"/>
          <w:sz w:val="32"/>
          <w:szCs w:val="32"/>
        </w:rPr>
        <w:t>在</w:t>
      </w:r>
      <w:r w:rsidR="006834EA" w:rsidRPr="0037023B">
        <w:rPr>
          <w:rStyle w:val="af5"/>
          <w:rFonts w:ascii="仿宋_GB2312" w:eastAsia="仿宋_GB2312" w:hAnsi="仿宋" w:hint="eastAsia"/>
          <w:sz w:val="32"/>
          <w:szCs w:val="32"/>
        </w:rPr>
        <w:t>收到发票后在30个工作日内支付货款。</w:t>
      </w:r>
    </w:p>
    <w:p w14:paraId="201DCE2D" w14:textId="77777777" w:rsidR="00A07F0F" w:rsidRPr="0037023B" w:rsidRDefault="006834EA">
      <w:pPr>
        <w:spacing w:line="276" w:lineRule="auto"/>
        <w:ind w:firstLineChars="225" w:firstLine="723"/>
        <w:rPr>
          <w:rFonts w:ascii="楷体_GB2312" w:eastAsia="楷体_GB2312" w:hAnsi="仿宋" w:hint="eastAsia"/>
          <w:b/>
          <w:color w:val="000000" w:themeColor="text1"/>
          <w:sz w:val="32"/>
          <w:szCs w:val="32"/>
        </w:rPr>
      </w:pPr>
      <w:r w:rsidRPr="0037023B">
        <w:rPr>
          <w:rFonts w:ascii="楷体_GB2312" w:eastAsia="楷体_GB2312" w:hAnsi="仿宋" w:hint="eastAsia"/>
          <w:b/>
          <w:color w:val="000000" w:themeColor="text1"/>
          <w:sz w:val="32"/>
          <w:szCs w:val="32"/>
        </w:rPr>
        <w:t>三、报价文件要求</w:t>
      </w:r>
    </w:p>
    <w:p w14:paraId="30CDF3AA" w14:textId="599D0F4F" w:rsidR="00A07F0F" w:rsidRPr="0037023B" w:rsidRDefault="006834EA">
      <w:pPr>
        <w:spacing w:line="276" w:lineRule="auto"/>
        <w:ind w:firstLine="420"/>
        <w:rPr>
          <w:rStyle w:val="af5"/>
          <w:rFonts w:ascii="仿宋_GB2312" w:eastAsia="仿宋_GB2312" w:hAnsi="仿宋" w:hint="eastAsia"/>
          <w:sz w:val="32"/>
          <w:szCs w:val="32"/>
        </w:rPr>
      </w:pPr>
      <w:r w:rsidRPr="0037023B">
        <w:rPr>
          <w:rStyle w:val="af5"/>
          <w:rFonts w:ascii="仿宋_GB2312" w:eastAsia="仿宋_GB2312" w:hAnsi="仿宋" w:hint="eastAsia"/>
          <w:sz w:val="32"/>
          <w:szCs w:val="32"/>
        </w:rPr>
        <w:t>1、报价单位应根据询价单位需求编制报价文件，文件格式及要求参考第三部分。</w:t>
      </w:r>
    </w:p>
    <w:p w14:paraId="24E7ADF9" w14:textId="77777777" w:rsidR="00A07F0F" w:rsidRPr="0037023B" w:rsidRDefault="006834EA">
      <w:pPr>
        <w:spacing w:line="276" w:lineRule="auto"/>
        <w:ind w:firstLine="420"/>
        <w:rPr>
          <w:rStyle w:val="af5"/>
          <w:rFonts w:ascii="仿宋_GB2312" w:eastAsia="仿宋_GB2312" w:hAnsi="仿宋" w:hint="eastAsia"/>
          <w:sz w:val="32"/>
          <w:szCs w:val="32"/>
        </w:rPr>
      </w:pPr>
      <w:r w:rsidRPr="0037023B">
        <w:rPr>
          <w:rStyle w:val="af5"/>
          <w:rFonts w:ascii="仿宋_GB2312" w:eastAsia="仿宋_GB2312" w:hAnsi="仿宋" w:hint="eastAsia"/>
          <w:sz w:val="32"/>
          <w:szCs w:val="32"/>
        </w:rPr>
        <w:t>2、报价单位应提供盖有公章的报价文件。</w:t>
      </w:r>
    </w:p>
    <w:p w14:paraId="444D0717" w14:textId="31CA7543" w:rsidR="00A07F0F" w:rsidRPr="0037023B" w:rsidRDefault="006834EA">
      <w:pPr>
        <w:spacing w:line="276" w:lineRule="auto"/>
        <w:ind w:firstLine="420"/>
        <w:rPr>
          <w:rStyle w:val="af5"/>
          <w:rFonts w:ascii="仿宋_GB2312" w:eastAsia="仿宋_GB2312" w:hAnsi="仿宋" w:hint="eastAsia"/>
          <w:sz w:val="32"/>
          <w:szCs w:val="32"/>
        </w:rPr>
      </w:pPr>
      <w:r w:rsidRPr="0037023B">
        <w:rPr>
          <w:rStyle w:val="af5"/>
          <w:rFonts w:ascii="仿宋_GB2312" w:eastAsia="仿宋_GB2312" w:hAnsi="仿宋" w:hint="eastAsia"/>
          <w:sz w:val="32"/>
          <w:szCs w:val="32"/>
        </w:rPr>
        <w:t>3、报价文件编制完成后，请</w:t>
      </w:r>
      <w:r w:rsidR="00B914F2">
        <w:rPr>
          <w:rStyle w:val="af5"/>
          <w:rFonts w:ascii="仿宋_GB2312" w:eastAsia="仿宋_GB2312" w:hAnsi="仿宋" w:hint="eastAsia"/>
          <w:sz w:val="32"/>
          <w:szCs w:val="32"/>
        </w:rPr>
        <w:t>于2025年4月30日前</w:t>
      </w:r>
      <w:r w:rsidR="002959CB" w:rsidRPr="0037023B">
        <w:rPr>
          <w:rStyle w:val="af5"/>
          <w:rFonts w:ascii="仿宋_GB2312" w:eastAsia="仿宋_GB2312" w:hAnsi="仿宋" w:hint="eastAsia"/>
          <w:sz w:val="32"/>
          <w:szCs w:val="32"/>
        </w:rPr>
        <w:t>发送电子扫描件</w:t>
      </w:r>
      <w:r w:rsidRPr="0037023B">
        <w:rPr>
          <w:rStyle w:val="af5"/>
          <w:rFonts w:ascii="仿宋_GB2312" w:eastAsia="仿宋_GB2312" w:hAnsi="仿宋" w:hint="eastAsia"/>
          <w:sz w:val="32"/>
          <w:szCs w:val="32"/>
        </w:rPr>
        <w:t>提交至询价单位</w:t>
      </w:r>
      <w:r w:rsidR="002959CB" w:rsidRPr="0037023B">
        <w:rPr>
          <w:rStyle w:val="af5"/>
          <w:rFonts w:ascii="仿宋_GB2312" w:eastAsia="仿宋_GB2312" w:hAnsi="仿宋" w:hint="eastAsia"/>
          <w:sz w:val="32"/>
          <w:szCs w:val="32"/>
        </w:rPr>
        <w:t>邮箱zhaolv@intl.zju.edu.cn</w:t>
      </w:r>
      <w:r w:rsidRPr="0037023B">
        <w:rPr>
          <w:rStyle w:val="af5"/>
          <w:rFonts w:ascii="仿宋_GB2312" w:eastAsia="仿宋_GB2312" w:hAnsi="仿宋" w:hint="eastAsia"/>
          <w:sz w:val="32"/>
          <w:szCs w:val="32"/>
        </w:rPr>
        <w:t>。</w:t>
      </w:r>
    </w:p>
    <w:p w14:paraId="541EB3A3" w14:textId="77777777" w:rsidR="00A07F0F" w:rsidRPr="0037023B" w:rsidRDefault="006834EA" w:rsidP="0037023B">
      <w:pPr>
        <w:spacing w:line="276" w:lineRule="auto"/>
        <w:ind w:firstLineChars="225" w:firstLine="723"/>
        <w:rPr>
          <w:rFonts w:ascii="楷体_GB2312" w:eastAsia="楷体_GB2312" w:hAnsi="仿宋" w:hint="eastAsia"/>
          <w:b/>
          <w:color w:val="000000" w:themeColor="text1"/>
          <w:sz w:val="32"/>
          <w:szCs w:val="32"/>
        </w:rPr>
      </w:pPr>
      <w:r w:rsidRPr="0037023B">
        <w:rPr>
          <w:rFonts w:ascii="楷体_GB2312" w:eastAsia="楷体_GB2312" w:hAnsi="仿宋" w:hint="eastAsia"/>
          <w:b/>
          <w:color w:val="000000" w:themeColor="text1"/>
          <w:sz w:val="32"/>
          <w:szCs w:val="32"/>
        </w:rPr>
        <w:t>四、联系方式</w:t>
      </w:r>
    </w:p>
    <w:p w14:paraId="2A2AB3E1" w14:textId="77777777" w:rsidR="00A07F0F" w:rsidRPr="0037023B" w:rsidRDefault="006834EA">
      <w:pPr>
        <w:spacing w:line="276" w:lineRule="auto"/>
        <w:ind w:firstLine="420"/>
        <w:rPr>
          <w:rStyle w:val="af5"/>
          <w:rFonts w:ascii="仿宋_GB2312" w:eastAsia="仿宋_GB2312" w:hAnsi="仿宋" w:hint="eastAsia"/>
          <w:sz w:val="32"/>
          <w:szCs w:val="32"/>
        </w:rPr>
      </w:pPr>
      <w:r w:rsidRPr="0037023B">
        <w:rPr>
          <w:rStyle w:val="af5"/>
          <w:rFonts w:ascii="仿宋_GB2312" w:eastAsia="仿宋_GB2312" w:hAnsi="仿宋" w:hint="eastAsia"/>
          <w:sz w:val="32"/>
          <w:szCs w:val="32"/>
        </w:rPr>
        <w:t>1、地点：浙江省海宁市海州东路718号浙江大学国际校区行政楼203；</w:t>
      </w:r>
    </w:p>
    <w:p w14:paraId="78C5DC3E" w14:textId="77777777" w:rsidR="00A07F0F" w:rsidRPr="0037023B" w:rsidRDefault="006834EA">
      <w:pPr>
        <w:spacing w:line="276" w:lineRule="auto"/>
        <w:ind w:firstLine="420"/>
        <w:rPr>
          <w:rStyle w:val="af5"/>
          <w:rFonts w:ascii="仿宋_GB2312" w:eastAsia="仿宋_GB2312" w:hAnsi="仿宋" w:hint="eastAsia"/>
          <w:sz w:val="32"/>
          <w:szCs w:val="32"/>
        </w:rPr>
      </w:pPr>
      <w:r w:rsidRPr="0037023B">
        <w:rPr>
          <w:rStyle w:val="af5"/>
          <w:rFonts w:ascii="仿宋_GB2312" w:eastAsia="仿宋_GB2312" w:hAnsi="仿宋" w:hint="eastAsia"/>
          <w:sz w:val="32"/>
          <w:szCs w:val="32"/>
        </w:rPr>
        <w:t>2、邮编：314400</w:t>
      </w:r>
    </w:p>
    <w:p w14:paraId="28248F77" w14:textId="7F2D0EF7" w:rsidR="00A07F0F" w:rsidRPr="0037023B" w:rsidRDefault="006834EA">
      <w:pPr>
        <w:spacing w:line="276" w:lineRule="auto"/>
        <w:ind w:firstLine="420"/>
        <w:rPr>
          <w:rStyle w:val="af5"/>
          <w:rFonts w:ascii="仿宋_GB2312" w:eastAsia="仿宋_GB2312" w:hAnsi="仿宋" w:hint="eastAsia"/>
          <w:sz w:val="32"/>
          <w:szCs w:val="32"/>
        </w:rPr>
      </w:pPr>
      <w:r w:rsidRPr="0037023B">
        <w:rPr>
          <w:rStyle w:val="af5"/>
          <w:rFonts w:ascii="仿宋_GB2312" w:eastAsia="仿宋_GB2312" w:hAnsi="仿宋" w:hint="eastAsia"/>
          <w:sz w:val="32"/>
          <w:szCs w:val="32"/>
        </w:rPr>
        <w:t>3、电话：0571-87572</w:t>
      </w:r>
      <w:r w:rsidR="005643F1" w:rsidRPr="0037023B">
        <w:rPr>
          <w:rStyle w:val="af5"/>
          <w:rFonts w:ascii="仿宋_GB2312" w:eastAsia="仿宋_GB2312" w:hAnsi="仿宋" w:hint="eastAsia"/>
          <w:sz w:val="32"/>
          <w:szCs w:val="32"/>
        </w:rPr>
        <w:t>11</w:t>
      </w:r>
      <w:r w:rsidRPr="0037023B">
        <w:rPr>
          <w:rStyle w:val="af5"/>
          <w:rFonts w:ascii="仿宋_GB2312" w:eastAsia="仿宋_GB2312" w:hAnsi="仿宋" w:hint="eastAsia"/>
          <w:sz w:val="32"/>
          <w:szCs w:val="32"/>
        </w:rPr>
        <w:t>7</w:t>
      </w:r>
    </w:p>
    <w:p w14:paraId="7222595B" w14:textId="203A5138" w:rsidR="00A07F0F" w:rsidRPr="0037023B" w:rsidRDefault="006834EA">
      <w:pPr>
        <w:spacing w:line="276" w:lineRule="auto"/>
        <w:ind w:firstLine="420"/>
        <w:rPr>
          <w:rStyle w:val="af5"/>
          <w:rFonts w:ascii="仿宋_GB2312" w:eastAsia="仿宋_GB2312" w:hAnsi="仿宋" w:hint="eastAsia"/>
          <w:sz w:val="32"/>
          <w:szCs w:val="32"/>
        </w:rPr>
      </w:pPr>
      <w:r w:rsidRPr="0037023B">
        <w:rPr>
          <w:rStyle w:val="af5"/>
          <w:rFonts w:ascii="仿宋_GB2312" w:eastAsia="仿宋_GB2312" w:hAnsi="仿宋" w:hint="eastAsia"/>
          <w:sz w:val="32"/>
          <w:szCs w:val="32"/>
        </w:rPr>
        <w:t>4、联系人：</w:t>
      </w:r>
      <w:r w:rsidR="00FF26E1" w:rsidRPr="0037023B">
        <w:rPr>
          <w:rStyle w:val="af5"/>
          <w:rFonts w:ascii="仿宋_GB2312" w:eastAsia="仿宋_GB2312" w:hAnsi="仿宋" w:hint="eastAsia"/>
          <w:sz w:val="32"/>
          <w:szCs w:val="32"/>
        </w:rPr>
        <w:t>吕昭</w:t>
      </w:r>
    </w:p>
    <w:p w14:paraId="33C9C4F0" w14:textId="77777777" w:rsidR="00A07F0F" w:rsidRPr="0037023B" w:rsidRDefault="006834EA">
      <w:pPr>
        <w:widowControl/>
        <w:jc w:val="left"/>
        <w:rPr>
          <w:rStyle w:val="af5"/>
          <w:rFonts w:ascii="仿宋_GB2312" w:eastAsia="仿宋_GB2312" w:hAnsi="仿宋" w:hint="eastAsia"/>
          <w:sz w:val="32"/>
          <w:szCs w:val="32"/>
        </w:rPr>
      </w:pPr>
      <w:r w:rsidRPr="0037023B">
        <w:rPr>
          <w:rStyle w:val="af5"/>
          <w:rFonts w:ascii="仿宋_GB2312" w:eastAsia="仿宋_GB2312" w:hAnsi="仿宋" w:hint="eastAsia"/>
          <w:sz w:val="32"/>
          <w:szCs w:val="32"/>
        </w:rPr>
        <w:br w:type="page"/>
      </w:r>
    </w:p>
    <w:p w14:paraId="09F91E31" w14:textId="77777777" w:rsidR="00A07F0F" w:rsidRPr="0037023B" w:rsidRDefault="00A07F0F">
      <w:pPr>
        <w:spacing w:line="276" w:lineRule="auto"/>
        <w:ind w:firstLine="420"/>
        <w:rPr>
          <w:rStyle w:val="af5"/>
          <w:rFonts w:ascii="仿宋_GB2312" w:eastAsia="仿宋_GB2312" w:hAnsi="仿宋" w:hint="eastAsia"/>
          <w:sz w:val="32"/>
          <w:szCs w:val="32"/>
        </w:rPr>
        <w:sectPr w:rsidR="00A07F0F" w:rsidRPr="0037023B">
          <w:pgSz w:w="11906" w:h="16838"/>
          <w:pgMar w:top="1440" w:right="1800" w:bottom="1440" w:left="1800" w:header="851" w:footer="992" w:gutter="0"/>
          <w:cols w:space="425"/>
          <w:docGrid w:type="lines" w:linePitch="312"/>
        </w:sectPr>
      </w:pPr>
    </w:p>
    <w:p w14:paraId="61DCB98F" w14:textId="77777777" w:rsidR="00A07F0F" w:rsidRPr="0037023B" w:rsidRDefault="006834EA">
      <w:pPr>
        <w:spacing w:line="276" w:lineRule="auto"/>
        <w:jc w:val="center"/>
        <w:rPr>
          <w:rFonts w:ascii="黑体" w:eastAsia="黑体" w:hAnsi="黑体" w:hint="eastAsia"/>
          <w:color w:val="000000" w:themeColor="text1"/>
          <w:sz w:val="32"/>
          <w:szCs w:val="32"/>
        </w:rPr>
      </w:pPr>
      <w:r w:rsidRPr="0037023B">
        <w:rPr>
          <w:rFonts w:ascii="黑体" w:eastAsia="黑体" w:hAnsi="黑体" w:hint="eastAsia"/>
          <w:color w:val="000000" w:themeColor="text1"/>
          <w:spacing w:val="-6"/>
          <w:sz w:val="32"/>
          <w:szCs w:val="32"/>
        </w:rPr>
        <w:t>第三部分  报价文件格式</w:t>
      </w:r>
    </w:p>
    <w:p w14:paraId="6BD9DC05" w14:textId="77777777" w:rsidR="00A07F0F" w:rsidRPr="0037023B" w:rsidRDefault="00A07F0F">
      <w:pPr>
        <w:spacing w:line="276" w:lineRule="auto"/>
        <w:rPr>
          <w:rFonts w:ascii="仿宋_GB2312" w:eastAsia="仿宋_GB2312" w:hAnsi="仿宋" w:hint="eastAsia"/>
          <w:b/>
          <w:color w:val="000000" w:themeColor="text1"/>
          <w:spacing w:val="-6"/>
          <w:sz w:val="32"/>
          <w:szCs w:val="32"/>
        </w:rPr>
      </w:pPr>
    </w:p>
    <w:p w14:paraId="6B1586D0" w14:textId="77777777" w:rsidR="00A07F0F" w:rsidRPr="0037023B" w:rsidRDefault="006834EA">
      <w:pPr>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封面</w:t>
      </w:r>
    </w:p>
    <w:p w14:paraId="6427FE06" w14:textId="77777777" w:rsidR="00A07F0F" w:rsidRPr="0037023B" w:rsidRDefault="006834EA">
      <w:pPr>
        <w:spacing w:line="276" w:lineRule="auto"/>
        <w:jc w:val="right"/>
        <w:rPr>
          <w:rFonts w:ascii="仿宋_GB2312" w:eastAsia="仿宋_GB2312" w:hAnsi="仿宋" w:hint="eastAsia"/>
          <w:color w:val="000000" w:themeColor="text1"/>
          <w:spacing w:val="-6"/>
          <w:sz w:val="32"/>
          <w:szCs w:val="32"/>
        </w:rPr>
      </w:pPr>
      <w:r w:rsidRPr="0037023B">
        <w:rPr>
          <w:rFonts w:ascii="仿宋_GB2312" w:eastAsia="仿宋_GB2312" w:hAnsi="仿宋" w:hint="eastAsia"/>
          <w:b/>
          <w:bCs/>
          <w:color w:val="000000" w:themeColor="text1"/>
          <w:spacing w:val="-6"/>
          <w:sz w:val="32"/>
          <w:szCs w:val="32"/>
        </w:rPr>
        <w:t>正本或副本</w:t>
      </w:r>
    </w:p>
    <w:p w14:paraId="07679E51" w14:textId="77777777" w:rsidR="00A07F0F" w:rsidRPr="0037023B" w:rsidRDefault="00A07F0F">
      <w:pPr>
        <w:spacing w:line="276" w:lineRule="auto"/>
        <w:rPr>
          <w:rFonts w:ascii="仿宋_GB2312" w:eastAsia="仿宋_GB2312" w:hAnsi="仿宋" w:hint="eastAsia"/>
          <w:color w:val="000000" w:themeColor="text1"/>
          <w:spacing w:val="-6"/>
          <w:sz w:val="32"/>
          <w:szCs w:val="32"/>
        </w:rPr>
      </w:pPr>
    </w:p>
    <w:p w14:paraId="23644A69" w14:textId="77777777" w:rsidR="00A07F0F" w:rsidRPr="0037023B" w:rsidRDefault="006834EA">
      <w:pPr>
        <w:spacing w:line="276" w:lineRule="auto"/>
        <w:jc w:val="center"/>
        <w:rPr>
          <w:rFonts w:ascii="仿宋_GB2312" w:eastAsia="仿宋_GB2312" w:hAnsi="仿宋" w:hint="eastAsia"/>
          <w:bCs/>
          <w:color w:val="000000" w:themeColor="text1"/>
          <w:spacing w:val="-6"/>
          <w:sz w:val="32"/>
          <w:szCs w:val="32"/>
        </w:rPr>
      </w:pPr>
      <w:r w:rsidRPr="0037023B">
        <w:rPr>
          <w:rFonts w:ascii="仿宋_GB2312" w:eastAsia="仿宋_GB2312" w:hAnsi="仿宋" w:hint="eastAsia"/>
          <w:bCs/>
          <w:color w:val="000000" w:themeColor="text1"/>
          <w:spacing w:val="-6"/>
          <w:sz w:val="32"/>
          <w:szCs w:val="32"/>
          <w:u w:val="single"/>
        </w:rPr>
        <w:t xml:space="preserve">                    </w:t>
      </w:r>
      <w:r w:rsidRPr="0037023B">
        <w:rPr>
          <w:rFonts w:ascii="仿宋_GB2312" w:eastAsia="仿宋_GB2312" w:hAnsi="仿宋" w:hint="eastAsia"/>
          <w:bCs/>
          <w:color w:val="000000" w:themeColor="text1"/>
          <w:spacing w:val="-6"/>
          <w:sz w:val="32"/>
          <w:szCs w:val="32"/>
        </w:rPr>
        <w:t>（报价单位名称）</w:t>
      </w:r>
    </w:p>
    <w:p w14:paraId="4E14EF8D" w14:textId="77777777" w:rsidR="00A07F0F" w:rsidRPr="0037023B" w:rsidRDefault="00A07F0F">
      <w:pPr>
        <w:spacing w:line="276" w:lineRule="auto"/>
        <w:jc w:val="center"/>
        <w:rPr>
          <w:rFonts w:ascii="仿宋_GB2312" w:eastAsia="仿宋_GB2312" w:hAnsi="仿宋" w:hint="eastAsia"/>
          <w:b/>
          <w:bCs/>
          <w:color w:val="000000" w:themeColor="text1"/>
          <w:spacing w:val="-6"/>
          <w:sz w:val="32"/>
          <w:szCs w:val="32"/>
        </w:rPr>
      </w:pPr>
    </w:p>
    <w:p w14:paraId="59334374" w14:textId="77777777" w:rsidR="00A07F0F" w:rsidRPr="0037023B" w:rsidRDefault="006834EA">
      <w:pPr>
        <w:spacing w:line="276" w:lineRule="auto"/>
        <w:jc w:val="center"/>
        <w:rPr>
          <w:rFonts w:ascii="仿宋_GB2312" w:eastAsia="仿宋_GB2312" w:hAnsi="仿宋" w:hint="eastAsia"/>
          <w:b/>
          <w:bCs/>
          <w:color w:val="000000" w:themeColor="text1"/>
          <w:spacing w:val="-6"/>
          <w:sz w:val="32"/>
          <w:szCs w:val="32"/>
        </w:rPr>
      </w:pPr>
      <w:r w:rsidRPr="0037023B">
        <w:rPr>
          <w:rFonts w:ascii="仿宋_GB2312" w:eastAsia="仿宋_GB2312" w:hAnsi="仿宋" w:hint="eastAsia"/>
          <w:b/>
          <w:bCs/>
          <w:color w:val="000000" w:themeColor="text1"/>
          <w:spacing w:val="-6"/>
          <w:sz w:val="32"/>
          <w:szCs w:val="32"/>
        </w:rPr>
        <w:t>响 应 文 件</w:t>
      </w:r>
    </w:p>
    <w:p w14:paraId="0DC369C0" w14:textId="77777777" w:rsidR="00A07F0F" w:rsidRPr="0037023B" w:rsidRDefault="00A07F0F">
      <w:pPr>
        <w:spacing w:line="276" w:lineRule="auto"/>
        <w:rPr>
          <w:rFonts w:ascii="仿宋_GB2312" w:eastAsia="仿宋_GB2312" w:hAnsi="仿宋" w:hint="eastAsia"/>
          <w:bCs/>
          <w:color w:val="000000" w:themeColor="text1"/>
          <w:spacing w:val="-6"/>
          <w:sz w:val="32"/>
          <w:szCs w:val="32"/>
        </w:rPr>
      </w:pPr>
    </w:p>
    <w:p w14:paraId="67D05828" w14:textId="304BDF13" w:rsidR="00007176" w:rsidRPr="0037023B" w:rsidRDefault="006834EA">
      <w:pPr>
        <w:spacing w:line="276" w:lineRule="auto"/>
        <w:rPr>
          <w:rFonts w:ascii="仿宋_GB2312" w:eastAsia="仿宋_GB2312" w:hAnsi="仿宋" w:hint="eastAsia"/>
          <w:bCs/>
          <w:color w:val="000000" w:themeColor="text1"/>
          <w:spacing w:val="-6"/>
          <w:sz w:val="32"/>
          <w:szCs w:val="32"/>
        </w:rPr>
      </w:pPr>
      <w:r w:rsidRPr="0037023B">
        <w:rPr>
          <w:rFonts w:ascii="仿宋_GB2312" w:eastAsia="仿宋_GB2312" w:hAnsi="仿宋" w:hint="eastAsia"/>
          <w:bCs/>
          <w:color w:val="000000" w:themeColor="text1"/>
          <w:spacing w:val="-6"/>
          <w:sz w:val="32"/>
          <w:szCs w:val="32"/>
        </w:rPr>
        <w:t>项目名称：浙江大学国际联合学院(海宁国际校区)</w:t>
      </w:r>
      <w:r w:rsidR="00BA5D01" w:rsidRPr="0037023B">
        <w:rPr>
          <w:rFonts w:ascii="仿宋_GB2312" w:eastAsia="仿宋_GB2312" w:hAnsi="仿宋" w:hint="eastAsia"/>
          <w:color w:val="000000" w:themeColor="text1"/>
          <w:sz w:val="32"/>
          <w:szCs w:val="32"/>
        </w:rPr>
        <w:t>2025年</w:t>
      </w:r>
      <w:r w:rsidR="00007176" w:rsidRPr="0037023B">
        <w:rPr>
          <w:rFonts w:ascii="仿宋_GB2312" w:eastAsia="仿宋_GB2312" w:hAnsi="仿宋" w:hint="eastAsia"/>
          <w:bCs/>
          <w:color w:val="000000" w:themeColor="text1"/>
          <w:spacing w:val="-6"/>
          <w:sz w:val="32"/>
          <w:szCs w:val="32"/>
        </w:rPr>
        <w:t>教室隔热膜</w:t>
      </w:r>
      <w:r w:rsidR="0037023B" w:rsidRPr="0037023B">
        <w:rPr>
          <w:rFonts w:ascii="仿宋_GB2312" w:eastAsia="仿宋_GB2312" w:hAnsi="仿宋" w:hint="eastAsia"/>
          <w:bCs/>
          <w:color w:val="000000" w:themeColor="text1"/>
          <w:spacing w:val="-6"/>
          <w:sz w:val="32"/>
          <w:szCs w:val="32"/>
        </w:rPr>
        <w:t>采购</w:t>
      </w:r>
    </w:p>
    <w:p w14:paraId="207C0F23" w14:textId="5A6174F2" w:rsidR="00A07F0F" w:rsidRPr="0037023B" w:rsidRDefault="006834EA">
      <w:pPr>
        <w:spacing w:line="276" w:lineRule="auto"/>
        <w:rPr>
          <w:rFonts w:ascii="仿宋_GB2312" w:eastAsia="仿宋_GB2312" w:hAnsi="仿宋" w:hint="eastAsia"/>
          <w:bCs/>
          <w:color w:val="000000" w:themeColor="text1"/>
          <w:spacing w:val="-6"/>
          <w:sz w:val="32"/>
          <w:szCs w:val="32"/>
        </w:rPr>
      </w:pPr>
      <w:r w:rsidRPr="0037023B">
        <w:rPr>
          <w:rFonts w:ascii="仿宋_GB2312" w:eastAsia="仿宋_GB2312" w:hAnsi="仿宋" w:hint="eastAsia"/>
          <w:bCs/>
          <w:color w:val="000000" w:themeColor="text1"/>
          <w:spacing w:val="-6"/>
          <w:sz w:val="32"/>
          <w:szCs w:val="32"/>
        </w:rPr>
        <w:t>报价单位名称（盖章）：</w:t>
      </w:r>
    </w:p>
    <w:p w14:paraId="3417FAE4" w14:textId="77777777" w:rsidR="00A07F0F" w:rsidRPr="0037023B" w:rsidRDefault="006834EA">
      <w:pPr>
        <w:spacing w:line="276" w:lineRule="auto"/>
        <w:rPr>
          <w:rFonts w:ascii="仿宋_GB2312" w:eastAsia="仿宋_GB2312" w:hAnsi="仿宋" w:hint="eastAsia"/>
          <w:bCs/>
          <w:color w:val="000000" w:themeColor="text1"/>
          <w:spacing w:val="-6"/>
          <w:sz w:val="32"/>
          <w:szCs w:val="32"/>
        </w:rPr>
      </w:pPr>
      <w:r w:rsidRPr="0037023B">
        <w:rPr>
          <w:rFonts w:ascii="仿宋_GB2312" w:eastAsia="仿宋_GB2312" w:hAnsi="仿宋" w:hint="eastAsia"/>
          <w:bCs/>
          <w:color w:val="000000" w:themeColor="text1"/>
          <w:spacing w:val="-6"/>
          <w:sz w:val="32"/>
          <w:szCs w:val="32"/>
        </w:rPr>
        <w:t>报价单位地址：</w:t>
      </w:r>
    </w:p>
    <w:p w14:paraId="728AE41F" w14:textId="77777777" w:rsidR="00A07F0F" w:rsidRPr="0037023B" w:rsidRDefault="00A07F0F">
      <w:pPr>
        <w:spacing w:line="276" w:lineRule="auto"/>
        <w:rPr>
          <w:rFonts w:ascii="仿宋_GB2312" w:eastAsia="仿宋_GB2312" w:hAnsi="仿宋" w:hint="eastAsia"/>
          <w:bCs/>
          <w:color w:val="000000" w:themeColor="text1"/>
          <w:spacing w:val="-6"/>
          <w:sz w:val="32"/>
          <w:szCs w:val="32"/>
        </w:rPr>
      </w:pPr>
    </w:p>
    <w:p w14:paraId="3CE02E2E" w14:textId="77777777" w:rsidR="00A07F0F" w:rsidRPr="0037023B" w:rsidRDefault="00A07F0F">
      <w:pPr>
        <w:spacing w:line="276" w:lineRule="auto"/>
        <w:rPr>
          <w:rFonts w:ascii="仿宋_GB2312" w:eastAsia="仿宋_GB2312" w:hAnsi="仿宋" w:hint="eastAsia"/>
          <w:bCs/>
          <w:color w:val="000000" w:themeColor="text1"/>
          <w:spacing w:val="-6"/>
          <w:sz w:val="32"/>
          <w:szCs w:val="32"/>
        </w:rPr>
      </w:pPr>
    </w:p>
    <w:p w14:paraId="63F4DC34" w14:textId="77777777" w:rsidR="00A07F0F" w:rsidRPr="0037023B" w:rsidRDefault="00A07F0F">
      <w:pPr>
        <w:spacing w:line="276" w:lineRule="auto"/>
        <w:rPr>
          <w:rFonts w:ascii="仿宋_GB2312" w:eastAsia="仿宋_GB2312" w:hAnsi="仿宋" w:hint="eastAsia"/>
          <w:bCs/>
          <w:color w:val="000000" w:themeColor="text1"/>
          <w:spacing w:val="-6"/>
          <w:sz w:val="32"/>
          <w:szCs w:val="32"/>
        </w:rPr>
      </w:pPr>
    </w:p>
    <w:p w14:paraId="1D1EB368" w14:textId="77777777" w:rsidR="00A07F0F" w:rsidRPr="0037023B" w:rsidRDefault="006834EA">
      <w:pPr>
        <w:spacing w:line="276" w:lineRule="auto"/>
        <w:rPr>
          <w:rFonts w:ascii="仿宋_GB2312" w:eastAsia="仿宋_GB2312" w:hAnsi="仿宋" w:hint="eastAsia"/>
          <w:bCs/>
          <w:color w:val="000000" w:themeColor="text1"/>
          <w:spacing w:val="-6"/>
          <w:sz w:val="32"/>
          <w:szCs w:val="32"/>
        </w:rPr>
      </w:pPr>
      <w:r w:rsidRPr="0037023B">
        <w:rPr>
          <w:rFonts w:ascii="仿宋_GB2312" w:eastAsia="仿宋_GB2312" w:hAnsi="仿宋" w:hint="eastAsia"/>
          <w:bCs/>
          <w:color w:val="000000" w:themeColor="text1"/>
          <w:spacing w:val="-6"/>
          <w:sz w:val="32"/>
          <w:szCs w:val="32"/>
        </w:rPr>
        <w:t>授权代表签字：</w:t>
      </w:r>
    </w:p>
    <w:p w14:paraId="77349735" w14:textId="77777777" w:rsidR="00A07F0F" w:rsidRPr="0037023B" w:rsidRDefault="006834EA">
      <w:pPr>
        <w:spacing w:line="276" w:lineRule="auto"/>
        <w:rPr>
          <w:rFonts w:ascii="仿宋_GB2312" w:eastAsia="仿宋_GB2312" w:hAnsi="仿宋" w:hint="eastAsia"/>
          <w:bCs/>
          <w:color w:val="000000" w:themeColor="text1"/>
          <w:spacing w:val="-6"/>
          <w:sz w:val="32"/>
          <w:szCs w:val="32"/>
        </w:rPr>
      </w:pPr>
      <w:r w:rsidRPr="0037023B">
        <w:rPr>
          <w:rFonts w:ascii="仿宋_GB2312" w:eastAsia="仿宋_GB2312" w:hAnsi="仿宋" w:hint="eastAsia"/>
          <w:bCs/>
          <w:color w:val="000000" w:themeColor="text1"/>
          <w:spacing w:val="-6"/>
          <w:sz w:val="32"/>
          <w:szCs w:val="32"/>
        </w:rPr>
        <w:t>日期：  年  月  日</w:t>
      </w:r>
    </w:p>
    <w:p w14:paraId="737590BC" w14:textId="77777777" w:rsidR="00A07F0F" w:rsidRDefault="00A07F0F">
      <w:pPr>
        <w:spacing w:line="276" w:lineRule="auto"/>
        <w:rPr>
          <w:rFonts w:ascii="仿宋" w:eastAsia="仿宋" w:hAnsi="仿宋" w:hint="eastAsia"/>
          <w:bCs/>
          <w:color w:val="000000" w:themeColor="text1"/>
          <w:spacing w:val="-6"/>
          <w:sz w:val="32"/>
          <w:szCs w:val="32"/>
        </w:rPr>
      </w:pPr>
    </w:p>
    <w:p w14:paraId="6906C1E0" w14:textId="77777777" w:rsidR="00A07F0F" w:rsidRDefault="00A07F0F">
      <w:pPr>
        <w:spacing w:line="276" w:lineRule="auto"/>
        <w:rPr>
          <w:rFonts w:ascii="仿宋" w:eastAsia="仿宋" w:hAnsi="仿宋" w:hint="eastAsia"/>
          <w:bCs/>
          <w:color w:val="000000" w:themeColor="text1"/>
          <w:spacing w:val="-6"/>
          <w:sz w:val="32"/>
          <w:szCs w:val="32"/>
        </w:rPr>
      </w:pPr>
    </w:p>
    <w:p w14:paraId="41E1EAFA" w14:textId="77777777" w:rsidR="00A07F0F" w:rsidRDefault="00A07F0F">
      <w:pPr>
        <w:spacing w:line="276" w:lineRule="auto"/>
        <w:rPr>
          <w:rFonts w:ascii="仿宋" w:eastAsia="仿宋" w:hAnsi="仿宋" w:hint="eastAsia"/>
          <w:bCs/>
          <w:color w:val="000000" w:themeColor="text1"/>
          <w:spacing w:val="-6"/>
          <w:sz w:val="32"/>
          <w:szCs w:val="32"/>
        </w:rPr>
      </w:pPr>
    </w:p>
    <w:p w14:paraId="6FBB0464" w14:textId="77777777" w:rsidR="00A07F0F" w:rsidRDefault="006834EA">
      <w:pPr>
        <w:widowControl/>
        <w:jc w:val="left"/>
        <w:rPr>
          <w:rFonts w:ascii="仿宋" w:eastAsia="仿宋" w:hAnsi="仿宋" w:hint="eastAsia"/>
          <w:bCs/>
          <w:color w:val="000000" w:themeColor="text1"/>
          <w:spacing w:val="-6"/>
          <w:sz w:val="32"/>
          <w:szCs w:val="32"/>
        </w:rPr>
      </w:pPr>
      <w:r>
        <w:rPr>
          <w:rFonts w:ascii="仿宋" w:eastAsia="仿宋" w:hAnsi="仿宋"/>
          <w:bCs/>
          <w:color w:val="000000" w:themeColor="text1"/>
          <w:spacing w:val="-6"/>
          <w:sz w:val="32"/>
          <w:szCs w:val="32"/>
        </w:rPr>
        <w:br w:type="page"/>
      </w:r>
    </w:p>
    <w:p w14:paraId="69458C3A" w14:textId="77777777" w:rsidR="00A07F0F" w:rsidRPr="0037023B" w:rsidRDefault="006834EA">
      <w:pPr>
        <w:spacing w:line="276" w:lineRule="auto"/>
        <w:jc w:val="center"/>
        <w:rPr>
          <w:rFonts w:ascii="仿宋_GB2312" w:eastAsia="仿宋_GB2312" w:hAnsi="仿宋" w:cs="宋体" w:hint="eastAsia"/>
          <w:b/>
          <w:color w:val="000000" w:themeColor="text1"/>
          <w:kern w:val="0"/>
          <w:sz w:val="32"/>
          <w:szCs w:val="32"/>
        </w:rPr>
      </w:pPr>
      <w:r w:rsidRPr="0037023B">
        <w:rPr>
          <w:rFonts w:ascii="仿宋_GB2312" w:eastAsia="仿宋_GB2312" w:hAnsi="仿宋" w:cs="宋体" w:hint="eastAsia"/>
          <w:b/>
          <w:color w:val="000000" w:themeColor="text1"/>
          <w:kern w:val="0"/>
          <w:sz w:val="32"/>
          <w:szCs w:val="32"/>
        </w:rPr>
        <w:t>报价表</w:t>
      </w:r>
    </w:p>
    <w:p w14:paraId="79B7298D" w14:textId="79BB21C8" w:rsidR="00007176" w:rsidRPr="0037023B" w:rsidRDefault="006834EA">
      <w:pPr>
        <w:spacing w:line="276" w:lineRule="auto"/>
        <w:jc w:val="right"/>
        <w:rPr>
          <w:rFonts w:ascii="仿宋_GB2312" w:eastAsia="仿宋_GB2312" w:hAnsi="仿宋" w:cstheme="minorBidi" w:hint="eastAsia"/>
          <w:b/>
          <w:color w:val="000000" w:themeColor="text1"/>
          <w:spacing w:val="-6"/>
          <w:sz w:val="32"/>
          <w:szCs w:val="32"/>
        </w:rPr>
      </w:pPr>
      <w:r w:rsidRPr="0037023B">
        <w:rPr>
          <w:rFonts w:ascii="仿宋_GB2312" w:eastAsia="仿宋_GB2312" w:hAnsi="仿宋" w:hint="eastAsia"/>
          <w:color w:val="000000" w:themeColor="text1"/>
          <w:spacing w:val="-6"/>
          <w:sz w:val="32"/>
          <w:szCs w:val="32"/>
        </w:rPr>
        <w:t>金额单位：人民币</w:t>
      </w:r>
      <w:r w:rsidR="0037023B" w:rsidRPr="0037023B">
        <w:rPr>
          <w:rFonts w:ascii="仿宋_GB2312" w:eastAsia="仿宋_GB2312" w:hAnsi="仿宋" w:hint="eastAsia"/>
          <w:color w:val="000000" w:themeColor="text1"/>
          <w:spacing w:val="-6"/>
          <w:sz w:val="32"/>
          <w:szCs w:val="32"/>
        </w:rPr>
        <w:t xml:space="preserve"> </w:t>
      </w:r>
      <w:r w:rsidRPr="0037023B">
        <w:rPr>
          <w:rFonts w:ascii="仿宋_GB2312" w:eastAsia="仿宋_GB2312" w:hAnsi="仿宋" w:hint="eastAsia"/>
          <w:color w:val="000000" w:themeColor="text1"/>
          <w:spacing w:val="-6"/>
          <w:sz w:val="32"/>
          <w:szCs w:val="32"/>
        </w:rPr>
        <w:t xml:space="preserve"> 元</w:t>
      </w:r>
      <w:r w:rsidRPr="0037023B">
        <w:rPr>
          <w:rFonts w:ascii="仿宋_GB2312" w:eastAsia="仿宋_GB2312" w:hAnsi="仿宋" w:hint="eastAsia"/>
          <w:b/>
          <w:color w:val="000000" w:themeColor="text1"/>
          <w:spacing w:val="-6"/>
          <w:sz w:val="32"/>
          <w:szCs w:val="32"/>
        </w:rPr>
        <w:t xml:space="preserve"> </w:t>
      </w:r>
    </w:p>
    <w:tbl>
      <w:tblPr>
        <w:tblW w:w="10020"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464"/>
        <w:gridCol w:w="1851"/>
        <w:gridCol w:w="1418"/>
        <w:gridCol w:w="1559"/>
        <w:gridCol w:w="1648"/>
      </w:tblGrid>
      <w:tr w:rsidR="00007176" w:rsidRPr="0037023B" w14:paraId="5CC9F713" w14:textId="77777777" w:rsidTr="0037023B">
        <w:trPr>
          <w:trHeight w:val="285"/>
        </w:trPr>
        <w:tc>
          <w:tcPr>
            <w:tcW w:w="1080" w:type="dxa"/>
            <w:shd w:val="clear" w:color="auto" w:fill="auto"/>
            <w:noWrap/>
            <w:vAlign w:val="bottom"/>
            <w:hideMark/>
          </w:tcPr>
          <w:p w14:paraId="02C1EDB4" w14:textId="45C18664"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序号　</w:t>
            </w:r>
          </w:p>
        </w:tc>
        <w:tc>
          <w:tcPr>
            <w:tcW w:w="2464" w:type="dxa"/>
            <w:shd w:val="clear" w:color="auto" w:fill="auto"/>
            <w:noWrap/>
            <w:vAlign w:val="bottom"/>
            <w:hideMark/>
          </w:tcPr>
          <w:p w14:paraId="64C8C005" w14:textId="77777777"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教室房间编号</w:t>
            </w:r>
          </w:p>
        </w:tc>
        <w:tc>
          <w:tcPr>
            <w:tcW w:w="1851" w:type="dxa"/>
            <w:shd w:val="clear" w:color="auto" w:fill="auto"/>
            <w:noWrap/>
            <w:vAlign w:val="bottom"/>
            <w:hideMark/>
          </w:tcPr>
          <w:p w14:paraId="047B716A" w14:textId="77777777"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面积</w:t>
            </w:r>
            <w:r w:rsidRPr="0037023B">
              <w:rPr>
                <w:rFonts w:ascii="微软雅黑" w:eastAsia="微软雅黑" w:hAnsi="微软雅黑" w:cs="微软雅黑" w:hint="eastAsia"/>
                <w:color w:val="000000" w:themeColor="text1"/>
                <w:spacing w:val="-6"/>
                <w:sz w:val="32"/>
                <w:szCs w:val="32"/>
              </w:rPr>
              <w:t>㎡</w:t>
            </w:r>
          </w:p>
        </w:tc>
        <w:tc>
          <w:tcPr>
            <w:tcW w:w="1418" w:type="dxa"/>
            <w:shd w:val="clear" w:color="auto" w:fill="auto"/>
            <w:noWrap/>
            <w:vAlign w:val="bottom"/>
            <w:hideMark/>
          </w:tcPr>
          <w:p w14:paraId="0EBAA1B7" w14:textId="77777777"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型号</w:t>
            </w:r>
          </w:p>
        </w:tc>
        <w:tc>
          <w:tcPr>
            <w:tcW w:w="1559" w:type="dxa"/>
            <w:shd w:val="clear" w:color="auto" w:fill="auto"/>
            <w:noWrap/>
            <w:vAlign w:val="bottom"/>
            <w:hideMark/>
          </w:tcPr>
          <w:p w14:paraId="28DA916B" w14:textId="77777777"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单价</w:t>
            </w:r>
          </w:p>
        </w:tc>
        <w:tc>
          <w:tcPr>
            <w:tcW w:w="1648" w:type="dxa"/>
            <w:shd w:val="clear" w:color="auto" w:fill="auto"/>
            <w:noWrap/>
            <w:vAlign w:val="bottom"/>
            <w:hideMark/>
          </w:tcPr>
          <w:p w14:paraId="64098897" w14:textId="77777777"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总价</w:t>
            </w:r>
          </w:p>
        </w:tc>
      </w:tr>
      <w:tr w:rsidR="0037023B" w:rsidRPr="0037023B" w14:paraId="5F1C6F17" w14:textId="77777777" w:rsidTr="0037023B">
        <w:trPr>
          <w:trHeight w:val="285"/>
        </w:trPr>
        <w:tc>
          <w:tcPr>
            <w:tcW w:w="1080" w:type="dxa"/>
            <w:shd w:val="clear" w:color="auto" w:fill="auto"/>
            <w:noWrap/>
            <w:vAlign w:val="bottom"/>
            <w:hideMark/>
          </w:tcPr>
          <w:p w14:paraId="4B187529"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1</w:t>
            </w:r>
          </w:p>
        </w:tc>
        <w:tc>
          <w:tcPr>
            <w:tcW w:w="2464" w:type="dxa"/>
            <w:shd w:val="clear" w:color="auto" w:fill="auto"/>
            <w:noWrap/>
            <w:vAlign w:val="bottom"/>
            <w:hideMark/>
          </w:tcPr>
          <w:p w14:paraId="045376E5"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A201/202</w:t>
            </w:r>
          </w:p>
        </w:tc>
        <w:tc>
          <w:tcPr>
            <w:tcW w:w="1851" w:type="dxa"/>
            <w:shd w:val="clear" w:color="auto" w:fill="auto"/>
            <w:noWrap/>
            <w:vAlign w:val="bottom"/>
            <w:hideMark/>
          </w:tcPr>
          <w:p w14:paraId="1104F03B"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17.9 </w:t>
            </w:r>
          </w:p>
        </w:tc>
        <w:tc>
          <w:tcPr>
            <w:tcW w:w="1418" w:type="dxa"/>
            <w:vMerge w:val="restart"/>
            <w:shd w:val="clear" w:color="auto" w:fill="auto"/>
            <w:noWrap/>
            <w:vAlign w:val="bottom"/>
            <w:hideMark/>
          </w:tcPr>
          <w:p w14:paraId="0580D464" w14:textId="4CD512B2"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CF70</w:t>
            </w:r>
          </w:p>
        </w:tc>
        <w:tc>
          <w:tcPr>
            <w:tcW w:w="1559" w:type="dxa"/>
            <w:shd w:val="clear" w:color="auto" w:fill="auto"/>
            <w:noWrap/>
            <w:vAlign w:val="bottom"/>
          </w:tcPr>
          <w:p w14:paraId="3A60A259" w14:textId="4EE8C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2840F5A4" w14:textId="78F44ADC"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6968355C" w14:textId="77777777" w:rsidTr="0037023B">
        <w:trPr>
          <w:trHeight w:val="285"/>
        </w:trPr>
        <w:tc>
          <w:tcPr>
            <w:tcW w:w="1080" w:type="dxa"/>
            <w:vMerge w:val="restart"/>
            <w:shd w:val="clear" w:color="auto" w:fill="auto"/>
            <w:noWrap/>
            <w:vAlign w:val="center"/>
            <w:hideMark/>
          </w:tcPr>
          <w:p w14:paraId="60DEAF61"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2</w:t>
            </w:r>
          </w:p>
        </w:tc>
        <w:tc>
          <w:tcPr>
            <w:tcW w:w="2464" w:type="dxa"/>
            <w:vMerge w:val="restart"/>
            <w:shd w:val="clear" w:color="auto" w:fill="auto"/>
            <w:noWrap/>
            <w:vAlign w:val="center"/>
            <w:hideMark/>
          </w:tcPr>
          <w:p w14:paraId="59FAF6E6"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A204/205</w:t>
            </w:r>
          </w:p>
        </w:tc>
        <w:tc>
          <w:tcPr>
            <w:tcW w:w="1851" w:type="dxa"/>
            <w:shd w:val="clear" w:color="auto" w:fill="auto"/>
            <w:noWrap/>
            <w:vAlign w:val="bottom"/>
            <w:hideMark/>
          </w:tcPr>
          <w:p w14:paraId="0BDECD85"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3.2 </w:t>
            </w:r>
          </w:p>
        </w:tc>
        <w:tc>
          <w:tcPr>
            <w:tcW w:w="1418" w:type="dxa"/>
            <w:vMerge/>
            <w:shd w:val="clear" w:color="auto" w:fill="auto"/>
            <w:noWrap/>
            <w:vAlign w:val="bottom"/>
            <w:hideMark/>
          </w:tcPr>
          <w:p w14:paraId="7D7F135F" w14:textId="0843D3D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0F171C39" w14:textId="4F1A30F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04A2822A" w14:textId="53390FA6"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713D7349" w14:textId="77777777" w:rsidTr="0037023B">
        <w:trPr>
          <w:trHeight w:val="285"/>
        </w:trPr>
        <w:tc>
          <w:tcPr>
            <w:tcW w:w="1080" w:type="dxa"/>
            <w:vMerge/>
            <w:vAlign w:val="center"/>
            <w:hideMark/>
          </w:tcPr>
          <w:p w14:paraId="5DD3FBC9"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2464" w:type="dxa"/>
            <w:vMerge/>
            <w:vAlign w:val="center"/>
            <w:hideMark/>
          </w:tcPr>
          <w:p w14:paraId="286F4768"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851" w:type="dxa"/>
            <w:shd w:val="clear" w:color="auto" w:fill="auto"/>
            <w:noWrap/>
            <w:vAlign w:val="bottom"/>
            <w:hideMark/>
          </w:tcPr>
          <w:p w14:paraId="50131E26"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7.0 </w:t>
            </w:r>
          </w:p>
        </w:tc>
        <w:tc>
          <w:tcPr>
            <w:tcW w:w="1418" w:type="dxa"/>
            <w:vMerge/>
            <w:shd w:val="clear" w:color="auto" w:fill="auto"/>
            <w:noWrap/>
            <w:vAlign w:val="bottom"/>
            <w:hideMark/>
          </w:tcPr>
          <w:p w14:paraId="08786895" w14:textId="7BF2A755"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0E50C844" w14:textId="2458685A"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4C1F8BA7" w14:textId="3AD54F85"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2068FA96" w14:textId="77777777" w:rsidTr="0037023B">
        <w:trPr>
          <w:trHeight w:val="285"/>
        </w:trPr>
        <w:tc>
          <w:tcPr>
            <w:tcW w:w="1080" w:type="dxa"/>
            <w:vMerge/>
            <w:vAlign w:val="center"/>
            <w:hideMark/>
          </w:tcPr>
          <w:p w14:paraId="5D7CADC1"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2464" w:type="dxa"/>
            <w:vMerge/>
            <w:vAlign w:val="center"/>
            <w:hideMark/>
          </w:tcPr>
          <w:p w14:paraId="1322B73B"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851" w:type="dxa"/>
            <w:shd w:val="clear" w:color="auto" w:fill="auto"/>
            <w:noWrap/>
            <w:vAlign w:val="bottom"/>
            <w:hideMark/>
          </w:tcPr>
          <w:p w14:paraId="35DC1E69"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2.9 </w:t>
            </w:r>
          </w:p>
        </w:tc>
        <w:tc>
          <w:tcPr>
            <w:tcW w:w="1418" w:type="dxa"/>
            <w:vMerge/>
            <w:shd w:val="clear" w:color="auto" w:fill="auto"/>
            <w:noWrap/>
            <w:vAlign w:val="bottom"/>
            <w:hideMark/>
          </w:tcPr>
          <w:p w14:paraId="58878307" w14:textId="332CB97C"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61BA780F" w14:textId="3E07F4B9"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499CD375" w14:textId="6EA7FFA9"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6D6007C5" w14:textId="77777777" w:rsidTr="0037023B">
        <w:trPr>
          <w:trHeight w:val="285"/>
        </w:trPr>
        <w:tc>
          <w:tcPr>
            <w:tcW w:w="1080" w:type="dxa"/>
            <w:vMerge/>
            <w:vAlign w:val="center"/>
            <w:hideMark/>
          </w:tcPr>
          <w:p w14:paraId="7662001D"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2464" w:type="dxa"/>
            <w:vMerge/>
            <w:vAlign w:val="center"/>
            <w:hideMark/>
          </w:tcPr>
          <w:p w14:paraId="28AB5E82"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851" w:type="dxa"/>
            <w:shd w:val="clear" w:color="auto" w:fill="auto"/>
            <w:noWrap/>
            <w:vAlign w:val="bottom"/>
            <w:hideMark/>
          </w:tcPr>
          <w:p w14:paraId="51557260"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6.4 </w:t>
            </w:r>
          </w:p>
        </w:tc>
        <w:tc>
          <w:tcPr>
            <w:tcW w:w="1418" w:type="dxa"/>
            <w:vMerge/>
            <w:shd w:val="clear" w:color="auto" w:fill="auto"/>
            <w:noWrap/>
            <w:vAlign w:val="bottom"/>
            <w:hideMark/>
          </w:tcPr>
          <w:p w14:paraId="56119BD9" w14:textId="3C8F530D"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7C94BEE7" w14:textId="1F70887B"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716C9369" w14:textId="524440A3"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482DFA11" w14:textId="77777777" w:rsidTr="0037023B">
        <w:trPr>
          <w:trHeight w:val="285"/>
        </w:trPr>
        <w:tc>
          <w:tcPr>
            <w:tcW w:w="1080" w:type="dxa"/>
            <w:shd w:val="clear" w:color="auto" w:fill="auto"/>
            <w:noWrap/>
            <w:vAlign w:val="bottom"/>
            <w:hideMark/>
          </w:tcPr>
          <w:p w14:paraId="18170EAC"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3</w:t>
            </w:r>
          </w:p>
        </w:tc>
        <w:tc>
          <w:tcPr>
            <w:tcW w:w="2464" w:type="dxa"/>
            <w:shd w:val="clear" w:color="auto" w:fill="auto"/>
            <w:noWrap/>
            <w:vAlign w:val="bottom"/>
            <w:hideMark/>
          </w:tcPr>
          <w:p w14:paraId="479AAAEF"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A208</w:t>
            </w:r>
          </w:p>
        </w:tc>
        <w:tc>
          <w:tcPr>
            <w:tcW w:w="1851" w:type="dxa"/>
            <w:shd w:val="clear" w:color="auto" w:fill="auto"/>
            <w:noWrap/>
            <w:vAlign w:val="bottom"/>
            <w:hideMark/>
          </w:tcPr>
          <w:p w14:paraId="139C737C"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74071BA8" w14:textId="5424B4D2"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4FBD0466" w14:textId="518FC8CA"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215EAD60" w14:textId="3B30934D"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53E00193" w14:textId="77777777" w:rsidTr="0037023B">
        <w:trPr>
          <w:trHeight w:val="285"/>
        </w:trPr>
        <w:tc>
          <w:tcPr>
            <w:tcW w:w="1080" w:type="dxa"/>
            <w:shd w:val="clear" w:color="auto" w:fill="auto"/>
            <w:noWrap/>
            <w:vAlign w:val="bottom"/>
            <w:hideMark/>
          </w:tcPr>
          <w:p w14:paraId="26DF2EE0"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4</w:t>
            </w:r>
          </w:p>
        </w:tc>
        <w:tc>
          <w:tcPr>
            <w:tcW w:w="2464" w:type="dxa"/>
            <w:shd w:val="clear" w:color="auto" w:fill="auto"/>
            <w:noWrap/>
            <w:vAlign w:val="bottom"/>
            <w:hideMark/>
          </w:tcPr>
          <w:p w14:paraId="5B1612E7"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A210</w:t>
            </w:r>
          </w:p>
        </w:tc>
        <w:tc>
          <w:tcPr>
            <w:tcW w:w="1851" w:type="dxa"/>
            <w:shd w:val="clear" w:color="auto" w:fill="auto"/>
            <w:noWrap/>
            <w:vAlign w:val="bottom"/>
            <w:hideMark/>
          </w:tcPr>
          <w:p w14:paraId="78E0055A"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453A3AF1" w14:textId="7F7F3888"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65F40318" w14:textId="48392F23"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5D279DDD" w14:textId="1416C2BB"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3C4D9C76" w14:textId="77777777" w:rsidTr="0037023B">
        <w:trPr>
          <w:trHeight w:val="285"/>
        </w:trPr>
        <w:tc>
          <w:tcPr>
            <w:tcW w:w="1080" w:type="dxa"/>
            <w:shd w:val="clear" w:color="auto" w:fill="auto"/>
            <w:noWrap/>
            <w:vAlign w:val="bottom"/>
            <w:hideMark/>
          </w:tcPr>
          <w:p w14:paraId="53A93985"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5</w:t>
            </w:r>
          </w:p>
        </w:tc>
        <w:tc>
          <w:tcPr>
            <w:tcW w:w="2464" w:type="dxa"/>
            <w:shd w:val="clear" w:color="auto" w:fill="auto"/>
            <w:noWrap/>
            <w:vAlign w:val="bottom"/>
            <w:hideMark/>
          </w:tcPr>
          <w:p w14:paraId="1E108A58"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A230/232</w:t>
            </w:r>
          </w:p>
        </w:tc>
        <w:tc>
          <w:tcPr>
            <w:tcW w:w="1851" w:type="dxa"/>
            <w:shd w:val="clear" w:color="auto" w:fill="auto"/>
            <w:noWrap/>
            <w:vAlign w:val="bottom"/>
            <w:hideMark/>
          </w:tcPr>
          <w:p w14:paraId="7B982270"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166E260A" w14:textId="7C88D9A9"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1AB61125" w14:textId="205BDB8D"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55BC852B" w14:textId="54D23C30"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609C2CE6" w14:textId="77777777" w:rsidTr="0037023B">
        <w:trPr>
          <w:trHeight w:val="285"/>
        </w:trPr>
        <w:tc>
          <w:tcPr>
            <w:tcW w:w="1080" w:type="dxa"/>
            <w:shd w:val="clear" w:color="auto" w:fill="auto"/>
            <w:noWrap/>
            <w:vAlign w:val="bottom"/>
            <w:hideMark/>
          </w:tcPr>
          <w:p w14:paraId="08782C8B"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6</w:t>
            </w:r>
          </w:p>
        </w:tc>
        <w:tc>
          <w:tcPr>
            <w:tcW w:w="2464" w:type="dxa"/>
            <w:shd w:val="clear" w:color="auto" w:fill="auto"/>
            <w:noWrap/>
            <w:vAlign w:val="bottom"/>
            <w:hideMark/>
          </w:tcPr>
          <w:p w14:paraId="05518387"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A233/235</w:t>
            </w:r>
          </w:p>
        </w:tc>
        <w:tc>
          <w:tcPr>
            <w:tcW w:w="1851" w:type="dxa"/>
            <w:shd w:val="clear" w:color="auto" w:fill="auto"/>
            <w:noWrap/>
            <w:vAlign w:val="bottom"/>
            <w:hideMark/>
          </w:tcPr>
          <w:p w14:paraId="232F79E8"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12.0 </w:t>
            </w:r>
          </w:p>
        </w:tc>
        <w:tc>
          <w:tcPr>
            <w:tcW w:w="1418" w:type="dxa"/>
            <w:vMerge/>
            <w:shd w:val="clear" w:color="auto" w:fill="auto"/>
            <w:noWrap/>
            <w:vAlign w:val="bottom"/>
            <w:hideMark/>
          </w:tcPr>
          <w:p w14:paraId="6F648508" w14:textId="272A09A5"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7E50763E" w14:textId="1A869264"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6FD52FEB" w14:textId="7F02691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50E14CF7" w14:textId="77777777" w:rsidTr="0037023B">
        <w:trPr>
          <w:trHeight w:val="285"/>
        </w:trPr>
        <w:tc>
          <w:tcPr>
            <w:tcW w:w="1080" w:type="dxa"/>
            <w:shd w:val="clear" w:color="auto" w:fill="auto"/>
            <w:noWrap/>
            <w:vAlign w:val="bottom"/>
            <w:hideMark/>
          </w:tcPr>
          <w:p w14:paraId="62736E5C"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7</w:t>
            </w:r>
          </w:p>
        </w:tc>
        <w:tc>
          <w:tcPr>
            <w:tcW w:w="2464" w:type="dxa"/>
            <w:shd w:val="clear" w:color="auto" w:fill="auto"/>
            <w:noWrap/>
            <w:vAlign w:val="bottom"/>
            <w:hideMark/>
          </w:tcPr>
          <w:p w14:paraId="015DB477"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A234</w:t>
            </w:r>
          </w:p>
        </w:tc>
        <w:tc>
          <w:tcPr>
            <w:tcW w:w="1851" w:type="dxa"/>
            <w:shd w:val="clear" w:color="auto" w:fill="auto"/>
            <w:noWrap/>
            <w:vAlign w:val="bottom"/>
            <w:hideMark/>
          </w:tcPr>
          <w:p w14:paraId="02E0E212"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084D7FCB" w14:textId="62360C00"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202C5704" w14:textId="2D225470"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6012EB7F" w14:textId="37AAC3B2"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7A30E341" w14:textId="77777777" w:rsidTr="0037023B">
        <w:trPr>
          <w:trHeight w:val="285"/>
        </w:trPr>
        <w:tc>
          <w:tcPr>
            <w:tcW w:w="1080" w:type="dxa"/>
            <w:shd w:val="clear" w:color="auto" w:fill="auto"/>
            <w:noWrap/>
            <w:vAlign w:val="bottom"/>
            <w:hideMark/>
          </w:tcPr>
          <w:p w14:paraId="6E5273CC"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8</w:t>
            </w:r>
          </w:p>
        </w:tc>
        <w:tc>
          <w:tcPr>
            <w:tcW w:w="2464" w:type="dxa"/>
            <w:shd w:val="clear" w:color="auto" w:fill="auto"/>
            <w:noWrap/>
            <w:vAlign w:val="bottom"/>
            <w:hideMark/>
          </w:tcPr>
          <w:p w14:paraId="6C3151AB"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A236</w:t>
            </w:r>
          </w:p>
        </w:tc>
        <w:tc>
          <w:tcPr>
            <w:tcW w:w="1851" w:type="dxa"/>
            <w:shd w:val="clear" w:color="auto" w:fill="auto"/>
            <w:noWrap/>
            <w:vAlign w:val="bottom"/>
            <w:hideMark/>
          </w:tcPr>
          <w:p w14:paraId="3B16F100"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7A286BC8" w14:textId="517C1523"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7BBBCF3D" w14:textId="4DCF2763"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6F0A5377" w14:textId="190E1F30"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3B433069" w14:textId="77777777" w:rsidTr="0037023B">
        <w:trPr>
          <w:trHeight w:val="285"/>
        </w:trPr>
        <w:tc>
          <w:tcPr>
            <w:tcW w:w="1080" w:type="dxa"/>
            <w:shd w:val="clear" w:color="auto" w:fill="auto"/>
            <w:noWrap/>
            <w:vAlign w:val="bottom"/>
            <w:hideMark/>
          </w:tcPr>
          <w:p w14:paraId="408B2B86"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9</w:t>
            </w:r>
          </w:p>
        </w:tc>
        <w:tc>
          <w:tcPr>
            <w:tcW w:w="2464" w:type="dxa"/>
            <w:shd w:val="clear" w:color="auto" w:fill="auto"/>
            <w:noWrap/>
            <w:vAlign w:val="bottom"/>
            <w:hideMark/>
          </w:tcPr>
          <w:p w14:paraId="361197B6"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A238</w:t>
            </w:r>
          </w:p>
        </w:tc>
        <w:tc>
          <w:tcPr>
            <w:tcW w:w="1851" w:type="dxa"/>
            <w:shd w:val="clear" w:color="auto" w:fill="auto"/>
            <w:noWrap/>
            <w:vAlign w:val="bottom"/>
            <w:hideMark/>
          </w:tcPr>
          <w:p w14:paraId="5BF5E766"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03BB1C6F" w14:textId="08DB8BF2"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3C3E82C6" w14:textId="339BC05E"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452BC577" w14:textId="1F26EE96"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76FAA3BB" w14:textId="77777777" w:rsidTr="0037023B">
        <w:trPr>
          <w:trHeight w:val="285"/>
        </w:trPr>
        <w:tc>
          <w:tcPr>
            <w:tcW w:w="1080" w:type="dxa"/>
            <w:shd w:val="clear" w:color="auto" w:fill="auto"/>
            <w:noWrap/>
            <w:vAlign w:val="bottom"/>
            <w:hideMark/>
          </w:tcPr>
          <w:p w14:paraId="1BA4FF3E"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10</w:t>
            </w:r>
          </w:p>
        </w:tc>
        <w:tc>
          <w:tcPr>
            <w:tcW w:w="2464" w:type="dxa"/>
            <w:shd w:val="clear" w:color="auto" w:fill="auto"/>
            <w:noWrap/>
            <w:vAlign w:val="bottom"/>
            <w:hideMark/>
          </w:tcPr>
          <w:p w14:paraId="23E0B1DC"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A301/302</w:t>
            </w:r>
          </w:p>
        </w:tc>
        <w:tc>
          <w:tcPr>
            <w:tcW w:w="1851" w:type="dxa"/>
            <w:shd w:val="clear" w:color="auto" w:fill="auto"/>
            <w:noWrap/>
            <w:vAlign w:val="bottom"/>
            <w:hideMark/>
          </w:tcPr>
          <w:p w14:paraId="7E141192"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17.9 </w:t>
            </w:r>
          </w:p>
        </w:tc>
        <w:tc>
          <w:tcPr>
            <w:tcW w:w="1418" w:type="dxa"/>
            <w:vMerge/>
            <w:shd w:val="clear" w:color="auto" w:fill="auto"/>
            <w:noWrap/>
            <w:vAlign w:val="bottom"/>
            <w:hideMark/>
          </w:tcPr>
          <w:p w14:paraId="62F30745" w14:textId="0FAE7F29"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206ADE60" w14:textId="335D2728"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3EE1C977" w14:textId="792FA1BF"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67FFA989" w14:textId="77777777" w:rsidTr="0037023B">
        <w:trPr>
          <w:trHeight w:val="285"/>
        </w:trPr>
        <w:tc>
          <w:tcPr>
            <w:tcW w:w="1080" w:type="dxa"/>
            <w:vMerge w:val="restart"/>
            <w:shd w:val="clear" w:color="auto" w:fill="auto"/>
            <w:noWrap/>
            <w:vAlign w:val="center"/>
            <w:hideMark/>
          </w:tcPr>
          <w:p w14:paraId="08684468"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11</w:t>
            </w:r>
          </w:p>
        </w:tc>
        <w:tc>
          <w:tcPr>
            <w:tcW w:w="2464" w:type="dxa"/>
            <w:vMerge w:val="restart"/>
            <w:shd w:val="clear" w:color="auto" w:fill="auto"/>
            <w:noWrap/>
            <w:vAlign w:val="center"/>
            <w:hideMark/>
          </w:tcPr>
          <w:p w14:paraId="23150CD8"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A304/305</w:t>
            </w:r>
          </w:p>
        </w:tc>
        <w:tc>
          <w:tcPr>
            <w:tcW w:w="1851" w:type="dxa"/>
            <w:shd w:val="clear" w:color="auto" w:fill="auto"/>
            <w:noWrap/>
            <w:vAlign w:val="bottom"/>
            <w:hideMark/>
          </w:tcPr>
          <w:p w14:paraId="799A83BF"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3.2 </w:t>
            </w:r>
          </w:p>
        </w:tc>
        <w:tc>
          <w:tcPr>
            <w:tcW w:w="1418" w:type="dxa"/>
            <w:vMerge/>
            <w:shd w:val="clear" w:color="auto" w:fill="auto"/>
            <w:noWrap/>
            <w:vAlign w:val="bottom"/>
            <w:hideMark/>
          </w:tcPr>
          <w:p w14:paraId="37BD28F4" w14:textId="1C9149C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6ED8E823" w14:textId="6C7CCD03"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124E7C35" w14:textId="17B3EC4C"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74128920" w14:textId="77777777" w:rsidTr="0037023B">
        <w:trPr>
          <w:trHeight w:val="285"/>
        </w:trPr>
        <w:tc>
          <w:tcPr>
            <w:tcW w:w="1080" w:type="dxa"/>
            <w:vMerge/>
            <w:vAlign w:val="center"/>
            <w:hideMark/>
          </w:tcPr>
          <w:p w14:paraId="5617D405"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2464" w:type="dxa"/>
            <w:vMerge/>
            <w:vAlign w:val="center"/>
            <w:hideMark/>
          </w:tcPr>
          <w:p w14:paraId="6B2DA931"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851" w:type="dxa"/>
            <w:shd w:val="clear" w:color="auto" w:fill="auto"/>
            <w:noWrap/>
            <w:vAlign w:val="bottom"/>
            <w:hideMark/>
          </w:tcPr>
          <w:p w14:paraId="51C0B3C9"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7.0 </w:t>
            </w:r>
          </w:p>
        </w:tc>
        <w:tc>
          <w:tcPr>
            <w:tcW w:w="1418" w:type="dxa"/>
            <w:vMerge/>
            <w:shd w:val="clear" w:color="auto" w:fill="auto"/>
            <w:noWrap/>
            <w:vAlign w:val="bottom"/>
            <w:hideMark/>
          </w:tcPr>
          <w:p w14:paraId="68BE10F1" w14:textId="2E3D1552"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5E9CCF1B" w14:textId="32D00614"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40C22BAE" w14:textId="0AD1EF25"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0D309875" w14:textId="77777777" w:rsidTr="0037023B">
        <w:trPr>
          <w:trHeight w:val="285"/>
        </w:trPr>
        <w:tc>
          <w:tcPr>
            <w:tcW w:w="1080" w:type="dxa"/>
            <w:vMerge/>
            <w:vAlign w:val="center"/>
            <w:hideMark/>
          </w:tcPr>
          <w:p w14:paraId="06238571"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2464" w:type="dxa"/>
            <w:vMerge/>
            <w:vAlign w:val="center"/>
            <w:hideMark/>
          </w:tcPr>
          <w:p w14:paraId="1BC2FA6C"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851" w:type="dxa"/>
            <w:shd w:val="clear" w:color="auto" w:fill="auto"/>
            <w:noWrap/>
            <w:vAlign w:val="bottom"/>
            <w:hideMark/>
          </w:tcPr>
          <w:p w14:paraId="220DC7D2"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2.9 </w:t>
            </w:r>
          </w:p>
        </w:tc>
        <w:tc>
          <w:tcPr>
            <w:tcW w:w="1418" w:type="dxa"/>
            <w:vMerge/>
            <w:shd w:val="clear" w:color="auto" w:fill="auto"/>
            <w:noWrap/>
            <w:vAlign w:val="bottom"/>
            <w:hideMark/>
          </w:tcPr>
          <w:p w14:paraId="05B77AD1" w14:textId="25037CEE"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6AEF47E4" w14:textId="3E4CC2A9"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78A5D6DB" w14:textId="71860A79"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05F840A4" w14:textId="77777777" w:rsidTr="0037023B">
        <w:trPr>
          <w:trHeight w:val="285"/>
        </w:trPr>
        <w:tc>
          <w:tcPr>
            <w:tcW w:w="1080" w:type="dxa"/>
            <w:vMerge/>
            <w:vAlign w:val="center"/>
            <w:hideMark/>
          </w:tcPr>
          <w:p w14:paraId="1C556E96"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2464" w:type="dxa"/>
            <w:vMerge/>
            <w:vAlign w:val="center"/>
            <w:hideMark/>
          </w:tcPr>
          <w:p w14:paraId="14803F2B"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851" w:type="dxa"/>
            <w:shd w:val="clear" w:color="auto" w:fill="auto"/>
            <w:noWrap/>
            <w:vAlign w:val="bottom"/>
            <w:hideMark/>
          </w:tcPr>
          <w:p w14:paraId="170423D3"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6.4 </w:t>
            </w:r>
          </w:p>
        </w:tc>
        <w:tc>
          <w:tcPr>
            <w:tcW w:w="1418" w:type="dxa"/>
            <w:vMerge/>
            <w:shd w:val="clear" w:color="auto" w:fill="auto"/>
            <w:noWrap/>
            <w:vAlign w:val="bottom"/>
            <w:hideMark/>
          </w:tcPr>
          <w:p w14:paraId="14DF08E8" w14:textId="472B387F"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4B65690C" w14:textId="7706701F"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0C7BD71E" w14:textId="21D4AD3B"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2EC6515B" w14:textId="77777777" w:rsidTr="0037023B">
        <w:trPr>
          <w:trHeight w:val="285"/>
        </w:trPr>
        <w:tc>
          <w:tcPr>
            <w:tcW w:w="1080" w:type="dxa"/>
            <w:shd w:val="clear" w:color="auto" w:fill="auto"/>
            <w:noWrap/>
            <w:vAlign w:val="bottom"/>
            <w:hideMark/>
          </w:tcPr>
          <w:p w14:paraId="1FD48389"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12</w:t>
            </w:r>
          </w:p>
        </w:tc>
        <w:tc>
          <w:tcPr>
            <w:tcW w:w="2464" w:type="dxa"/>
            <w:shd w:val="clear" w:color="auto" w:fill="auto"/>
            <w:noWrap/>
            <w:vAlign w:val="bottom"/>
            <w:hideMark/>
          </w:tcPr>
          <w:p w14:paraId="36C6DBD6"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A308</w:t>
            </w:r>
          </w:p>
        </w:tc>
        <w:tc>
          <w:tcPr>
            <w:tcW w:w="1851" w:type="dxa"/>
            <w:shd w:val="clear" w:color="auto" w:fill="auto"/>
            <w:noWrap/>
            <w:vAlign w:val="bottom"/>
            <w:hideMark/>
          </w:tcPr>
          <w:p w14:paraId="05EC7C02"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5C5E1558" w14:textId="2EADDC42"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2065A8C9" w14:textId="50487011"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7708FC5C" w14:textId="4D083E3C"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1799E36E" w14:textId="77777777" w:rsidTr="0037023B">
        <w:trPr>
          <w:trHeight w:val="285"/>
        </w:trPr>
        <w:tc>
          <w:tcPr>
            <w:tcW w:w="1080" w:type="dxa"/>
            <w:shd w:val="clear" w:color="auto" w:fill="auto"/>
            <w:noWrap/>
            <w:vAlign w:val="bottom"/>
            <w:hideMark/>
          </w:tcPr>
          <w:p w14:paraId="092BD452"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13</w:t>
            </w:r>
          </w:p>
        </w:tc>
        <w:tc>
          <w:tcPr>
            <w:tcW w:w="2464" w:type="dxa"/>
            <w:shd w:val="clear" w:color="auto" w:fill="auto"/>
            <w:noWrap/>
            <w:vAlign w:val="bottom"/>
            <w:hideMark/>
          </w:tcPr>
          <w:p w14:paraId="717D1378"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A310</w:t>
            </w:r>
          </w:p>
        </w:tc>
        <w:tc>
          <w:tcPr>
            <w:tcW w:w="1851" w:type="dxa"/>
            <w:shd w:val="clear" w:color="auto" w:fill="auto"/>
            <w:noWrap/>
            <w:vAlign w:val="bottom"/>
            <w:hideMark/>
          </w:tcPr>
          <w:p w14:paraId="6660DFF2"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2D7C42C6" w14:textId="26FAD143"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131A6313" w14:textId="4F0E29F5"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76578BC4" w14:textId="06002814"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3C754618" w14:textId="77777777" w:rsidTr="0037023B">
        <w:trPr>
          <w:trHeight w:val="285"/>
        </w:trPr>
        <w:tc>
          <w:tcPr>
            <w:tcW w:w="1080" w:type="dxa"/>
            <w:shd w:val="clear" w:color="auto" w:fill="auto"/>
            <w:noWrap/>
            <w:vAlign w:val="bottom"/>
            <w:hideMark/>
          </w:tcPr>
          <w:p w14:paraId="05B6A4F1"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14</w:t>
            </w:r>
          </w:p>
        </w:tc>
        <w:tc>
          <w:tcPr>
            <w:tcW w:w="2464" w:type="dxa"/>
            <w:shd w:val="clear" w:color="auto" w:fill="auto"/>
            <w:noWrap/>
            <w:vAlign w:val="bottom"/>
            <w:hideMark/>
          </w:tcPr>
          <w:p w14:paraId="4AE26AF2"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A327/328</w:t>
            </w:r>
          </w:p>
        </w:tc>
        <w:tc>
          <w:tcPr>
            <w:tcW w:w="1851" w:type="dxa"/>
            <w:shd w:val="clear" w:color="auto" w:fill="auto"/>
            <w:noWrap/>
            <w:vAlign w:val="bottom"/>
            <w:hideMark/>
          </w:tcPr>
          <w:p w14:paraId="6B2DA4FF"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511FB7BB" w14:textId="68E5D532"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48D86CC1" w14:textId="75844A8B"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31D11091" w14:textId="6D6C79A9"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6B5AC0D2" w14:textId="77777777" w:rsidTr="0037023B">
        <w:trPr>
          <w:trHeight w:val="285"/>
        </w:trPr>
        <w:tc>
          <w:tcPr>
            <w:tcW w:w="1080" w:type="dxa"/>
            <w:shd w:val="clear" w:color="auto" w:fill="auto"/>
            <w:noWrap/>
            <w:vAlign w:val="bottom"/>
            <w:hideMark/>
          </w:tcPr>
          <w:p w14:paraId="7A0EE221"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15</w:t>
            </w:r>
          </w:p>
        </w:tc>
        <w:tc>
          <w:tcPr>
            <w:tcW w:w="2464" w:type="dxa"/>
            <w:shd w:val="clear" w:color="auto" w:fill="auto"/>
            <w:noWrap/>
            <w:vAlign w:val="bottom"/>
            <w:hideMark/>
          </w:tcPr>
          <w:p w14:paraId="2805FCE8"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A329</w:t>
            </w:r>
          </w:p>
        </w:tc>
        <w:tc>
          <w:tcPr>
            <w:tcW w:w="1851" w:type="dxa"/>
            <w:shd w:val="clear" w:color="auto" w:fill="auto"/>
            <w:noWrap/>
            <w:vAlign w:val="bottom"/>
            <w:hideMark/>
          </w:tcPr>
          <w:p w14:paraId="08C41FEF"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6709CA85" w14:textId="3B44E509"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7DAB4114" w14:textId="1E9B231C"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2DECAAA1" w14:textId="6F2CA3F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6EF8997E" w14:textId="77777777" w:rsidTr="0037023B">
        <w:trPr>
          <w:trHeight w:val="285"/>
        </w:trPr>
        <w:tc>
          <w:tcPr>
            <w:tcW w:w="1080" w:type="dxa"/>
            <w:shd w:val="clear" w:color="auto" w:fill="auto"/>
            <w:noWrap/>
            <w:vAlign w:val="bottom"/>
            <w:hideMark/>
          </w:tcPr>
          <w:p w14:paraId="13A42C6E"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16</w:t>
            </w:r>
          </w:p>
        </w:tc>
        <w:tc>
          <w:tcPr>
            <w:tcW w:w="2464" w:type="dxa"/>
            <w:shd w:val="clear" w:color="auto" w:fill="auto"/>
            <w:noWrap/>
            <w:vAlign w:val="bottom"/>
            <w:hideMark/>
          </w:tcPr>
          <w:p w14:paraId="1C49406B"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A330</w:t>
            </w:r>
          </w:p>
        </w:tc>
        <w:tc>
          <w:tcPr>
            <w:tcW w:w="1851" w:type="dxa"/>
            <w:shd w:val="clear" w:color="auto" w:fill="auto"/>
            <w:noWrap/>
            <w:vAlign w:val="bottom"/>
            <w:hideMark/>
          </w:tcPr>
          <w:p w14:paraId="41391526"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45ED2932" w14:textId="4622F733"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36524D90" w14:textId="20149C2B"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0E766475" w14:textId="409E9DB2"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4687A747" w14:textId="77777777" w:rsidTr="0037023B">
        <w:trPr>
          <w:trHeight w:val="285"/>
        </w:trPr>
        <w:tc>
          <w:tcPr>
            <w:tcW w:w="1080" w:type="dxa"/>
            <w:shd w:val="clear" w:color="auto" w:fill="auto"/>
            <w:noWrap/>
            <w:vAlign w:val="bottom"/>
            <w:hideMark/>
          </w:tcPr>
          <w:p w14:paraId="5225716E"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17</w:t>
            </w:r>
          </w:p>
        </w:tc>
        <w:tc>
          <w:tcPr>
            <w:tcW w:w="2464" w:type="dxa"/>
            <w:shd w:val="clear" w:color="auto" w:fill="auto"/>
            <w:noWrap/>
            <w:vAlign w:val="bottom"/>
            <w:hideMark/>
          </w:tcPr>
          <w:p w14:paraId="017D7024"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A331</w:t>
            </w:r>
          </w:p>
        </w:tc>
        <w:tc>
          <w:tcPr>
            <w:tcW w:w="1851" w:type="dxa"/>
            <w:shd w:val="clear" w:color="auto" w:fill="auto"/>
            <w:noWrap/>
            <w:vAlign w:val="bottom"/>
            <w:hideMark/>
          </w:tcPr>
          <w:p w14:paraId="4443CD20"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7821195E" w14:textId="1D717800"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28D7212A" w14:textId="16A65DAF"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601FFF07" w14:textId="51B7E3AE"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56E234C3" w14:textId="77777777" w:rsidTr="0037023B">
        <w:trPr>
          <w:trHeight w:val="285"/>
        </w:trPr>
        <w:tc>
          <w:tcPr>
            <w:tcW w:w="1080" w:type="dxa"/>
            <w:shd w:val="clear" w:color="auto" w:fill="auto"/>
            <w:noWrap/>
            <w:vAlign w:val="bottom"/>
            <w:hideMark/>
          </w:tcPr>
          <w:p w14:paraId="5D2932AC"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18</w:t>
            </w:r>
          </w:p>
        </w:tc>
        <w:tc>
          <w:tcPr>
            <w:tcW w:w="2464" w:type="dxa"/>
            <w:shd w:val="clear" w:color="auto" w:fill="auto"/>
            <w:noWrap/>
            <w:vAlign w:val="bottom"/>
            <w:hideMark/>
          </w:tcPr>
          <w:p w14:paraId="1089CF32"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A332/333</w:t>
            </w:r>
          </w:p>
        </w:tc>
        <w:tc>
          <w:tcPr>
            <w:tcW w:w="1851" w:type="dxa"/>
            <w:shd w:val="clear" w:color="auto" w:fill="auto"/>
            <w:noWrap/>
            <w:vAlign w:val="bottom"/>
            <w:hideMark/>
          </w:tcPr>
          <w:p w14:paraId="11DE7B6C"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12.0 </w:t>
            </w:r>
          </w:p>
        </w:tc>
        <w:tc>
          <w:tcPr>
            <w:tcW w:w="1418" w:type="dxa"/>
            <w:vMerge/>
            <w:shd w:val="clear" w:color="auto" w:fill="auto"/>
            <w:noWrap/>
            <w:vAlign w:val="bottom"/>
            <w:hideMark/>
          </w:tcPr>
          <w:p w14:paraId="1F3191F0" w14:textId="1CE0964D"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4BB86467" w14:textId="3FA88B60"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7BF09071" w14:textId="0764C364"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44069BA8" w14:textId="77777777" w:rsidTr="0037023B">
        <w:trPr>
          <w:trHeight w:val="285"/>
        </w:trPr>
        <w:tc>
          <w:tcPr>
            <w:tcW w:w="1080" w:type="dxa"/>
            <w:shd w:val="clear" w:color="auto" w:fill="auto"/>
            <w:noWrap/>
            <w:vAlign w:val="bottom"/>
            <w:hideMark/>
          </w:tcPr>
          <w:p w14:paraId="3F0F0477"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19</w:t>
            </w:r>
          </w:p>
        </w:tc>
        <w:tc>
          <w:tcPr>
            <w:tcW w:w="2464" w:type="dxa"/>
            <w:shd w:val="clear" w:color="auto" w:fill="auto"/>
            <w:noWrap/>
            <w:vAlign w:val="bottom"/>
            <w:hideMark/>
          </w:tcPr>
          <w:p w14:paraId="3E2B2B16"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A401/402</w:t>
            </w:r>
          </w:p>
        </w:tc>
        <w:tc>
          <w:tcPr>
            <w:tcW w:w="1851" w:type="dxa"/>
            <w:shd w:val="clear" w:color="auto" w:fill="auto"/>
            <w:noWrap/>
            <w:vAlign w:val="bottom"/>
            <w:hideMark/>
          </w:tcPr>
          <w:p w14:paraId="1920CD60"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17.9 </w:t>
            </w:r>
          </w:p>
        </w:tc>
        <w:tc>
          <w:tcPr>
            <w:tcW w:w="1418" w:type="dxa"/>
            <w:vMerge/>
            <w:shd w:val="clear" w:color="auto" w:fill="auto"/>
            <w:noWrap/>
            <w:vAlign w:val="bottom"/>
            <w:hideMark/>
          </w:tcPr>
          <w:p w14:paraId="1A73A24F" w14:textId="2B4F946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612680A5" w14:textId="1D25B5F3"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1D2232E1" w14:textId="3FF7B69F"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0693C512" w14:textId="77777777" w:rsidTr="0037023B">
        <w:trPr>
          <w:trHeight w:val="285"/>
        </w:trPr>
        <w:tc>
          <w:tcPr>
            <w:tcW w:w="1080" w:type="dxa"/>
            <w:vMerge w:val="restart"/>
            <w:shd w:val="clear" w:color="auto" w:fill="auto"/>
            <w:noWrap/>
            <w:vAlign w:val="center"/>
            <w:hideMark/>
          </w:tcPr>
          <w:p w14:paraId="4C8E6588"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20</w:t>
            </w:r>
          </w:p>
        </w:tc>
        <w:tc>
          <w:tcPr>
            <w:tcW w:w="2464" w:type="dxa"/>
            <w:vMerge w:val="restart"/>
            <w:shd w:val="clear" w:color="auto" w:fill="auto"/>
            <w:noWrap/>
            <w:vAlign w:val="center"/>
            <w:hideMark/>
          </w:tcPr>
          <w:p w14:paraId="0DD9E2A8"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A404/405</w:t>
            </w:r>
          </w:p>
        </w:tc>
        <w:tc>
          <w:tcPr>
            <w:tcW w:w="1851" w:type="dxa"/>
            <w:shd w:val="clear" w:color="auto" w:fill="auto"/>
            <w:noWrap/>
            <w:vAlign w:val="bottom"/>
            <w:hideMark/>
          </w:tcPr>
          <w:p w14:paraId="7AD90F1C"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3.2 </w:t>
            </w:r>
          </w:p>
        </w:tc>
        <w:tc>
          <w:tcPr>
            <w:tcW w:w="1418" w:type="dxa"/>
            <w:vMerge/>
            <w:shd w:val="clear" w:color="auto" w:fill="auto"/>
            <w:noWrap/>
            <w:vAlign w:val="bottom"/>
            <w:hideMark/>
          </w:tcPr>
          <w:p w14:paraId="74259B55" w14:textId="24501F3A"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61C4F6F3" w14:textId="0C3A9064"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5C42B7D8" w14:textId="4AC1E9FE"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54F4599A" w14:textId="77777777" w:rsidTr="0037023B">
        <w:trPr>
          <w:trHeight w:val="285"/>
        </w:trPr>
        <w:tc>
          <w:tcPr>
            <w:tcW w:w="1080" w:type="dxa"/>
            <w:vMerge/>
            <w:vAlign w:val="center"/>
            <w:hideMark/>
          </w:tcPr>
          <w:p w14:paraId="6DFBF0B8"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2464" w:type="dxa"/>
            <w:vMerge/>
            <w:vAlign w:val="center"/>
            <w:hideMark/>
          </w:tcPr>
          <w:p w14:paraId="754EB0FC"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851" w:type="dxa"/>
            <w:shd w:val="clear" w:color="auto" w:fill="auto"/>
            <w:noWrap/>
            <w:vAlign w:val="bottom"/>
            <w:hideMark/>
          </w:tcPr>
          <w:p w14:paraId="66E8B459"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7.0 </w:t>
            </w:r>
          </w:p>
        </w:tc>
        <w:tc>
          <w:tcPr>
            <w:tcW w:w="1418" w:type="dxa"/>
            <w:vMerge/>
            <w:shd w:val="clear" w:color="auto" w:fill="auto"/>
            <w:noWrap/>
            <w:vAlign w:val="bottom"/>
            <w:hideMark/>
          </w:tcPr>
          <w:p w14:paraId="085B9D77" w14:textId="01340B2E"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3DB49D9F" w14:textId="55C75BC9"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550FA9DD" w14:textId="3DC1FB02"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22D7F1A6" w14:textId="77777777" w:rsidTr="0037023B">
        <w:trPr>
          <w:trHeight w:val="285"/>
        </w:trPr>
        <w:tc>
          <w:tcPr>
            <w:tcW w:w="1080" w:type="dxa"/>
            <w:vMerge/>
            <w:vAlign w:val="center"/>
            <w:hideMark/>
          </w:tcPr>
          <w:p w14:paraId="3D1E4C60"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2464" w:type="dxa"/>
            <w:vMerge/>
            <w:vAlign w:val="center"/>
            <w:hideMark/>
          </w:tcPr>
          <w:p w14:paraId="4E64DA23"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851" w:type="dxa"/>
            <w:shd w:val="clear" w:color="auto" w:fill="auto"/>
            <w:noWrap/>
            <w:vAlign w:val="bottom"/>
            <w:hideMark/>
          </w:tcPr>
          <w:p w14:paraId="0E1153B3"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2.9 </w:t>
            </w:r>
          </w:p>
        </w:tc>
        <w:tc>
          <w:tcPr>
            <w:tcW w:w="1418" w:type="dxa"/>
            <w:vMerge/>
            <w:shd w:val="clear" w:color="auto" w:fill="auto"/>
            <w:noWrap/>
            <w:vAlign w:val="bottom"/>
            <w:hideMark/>
          </w:tcPr>
          <w:p w14:paraId="49C4AB7B" w14:textId="30710A28"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18F36308" w14:textId="46861DA5"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4C2AD91C" w14:textId="5C19029D"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682D8494" w14:textId="77777777" w:rsidTr="0037023B">
        <w:trPr>
          <w:trHeight w:val="285"/>
        </w:trPr>
        <w:tc>
          <w:tcPr>
            <w:tcW w:w="1080" w:type="dxa"/>
            <w:vMerge/>
            <w:vAlign w:val="center"/>
            <w:hideMark/>
          </w:tcPr>
          <w:p w14:paraId="515E250D"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2464" w:type="dxa"/>
            <w:vMerge/>
            <w:vAlign w:val="center"/>
            <w:hideMark/>
          </w:tcPr>
          <w:p w14:paraId="23C042F5"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851" w:type="dxa"/>
            <w:shd w:val="clear" w:color="auto" w:fill="auto"/>
            <w:noWrap/>
            <w:vAlign w:val="bottom"/>
            <w:hideMark/>
          </w:tcPr>
          <w:p w14:paraId="21D585AD"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6.4 </w:t>
            </w:r>
          </w:p>
        </w:tc>
        <w:tc>
          <w:tcPr>
            <w:tcW w:w="1418" w:type="dxa"/>
            <w:vMerge/>
            <w:shd w:val="clear" w:color="auto" w:fill="auto"/>
            <w:noWrap/>
            <w:vAlign w:val="bottom"/>
            <w:hideMark/>
          </w:tcPr>
          <w:p w14:paraId="1775FB11" w14:textId="38458AF6"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242D7E04" w14:textId="144454B5"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004813D5" w14:textId="222C3044"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43254FA9" w14:textId="77777777" w:rsidTr="0037023B">
        <w:trPr>
          <w:trHeight w:val="285"/>
        </w:trPr>
        <w:tc>
          <w:tcPr>
            <w:tcW w:w="1080" w:type="dxa"/>
            <w:shd w:val="clear" w:color="auto" w:fill="auto"/>
            <w:noWrap/>
            <w:vAlign w:val="bottom"/>
            <w:hideMark/>
          </w:tcPr>
          <w:p w14:paraId="3544166E"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21</w:t>
            </w:r>
          </w:p>
        </w:tc>
        <w:tc>
          <w:tcPr>
            <w:tcW w:w="2464" w:type="dxa"/>
            <w:shd w:val="clear" w:color="auto" w:fill="auto"/>
            <w:noWrap/>
            <w:vAlign w:val="bottom"/>
            <w:hideMark/>
          </w:tcPr>
          <w:p w14:paraId="101D5B12"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A408</w:t>
            </w:r>
          </w:p>
        </w:tc>
        <w:tc>
          <w:tcPr>
            <w:tcW w:w="1851" w:type="dxa"/>
            <w:shd w:val="clear" w:color="auto" w:fill="auto"/>
            <w:noWrap/>
            <w:vAlign w:val="bottom"/>
            <w:hideMark/>
          </w:tcPr>
          <w:p w14:paraId="513B8499"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735AD139" w14:textId="10500181"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7E196A45" w14:textId="69DF8039"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300ECEEE" w14:textId="1C72597B"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3BAC6DA4" w14:textId="77777777" w:rsidTr="0037023B">
        <w:trPr>
          <w:trHeight w:val="285"/>
        </w:trPr>
        <w:tc>
          <w:tcPr>
            <w:tcW w:w="1080" w:type="dxa"/>
            <w:shd w:val="clear" w:color="auto" w:fill="auto"/>
            <w:noWrap/>
            <w:vAlign w:val="bottom"/>
            <w:hideMark/>
          </w:tcPr>
          <w:p w14:paraId="096DE003"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22</w:t>
            </w:r>
          </w:p>
        </w:tc>
        <w:tc>
          <w:tcPr>
            <w:tcW w:w="2464" w:type="dxa"/>
            <w:shd w:val="clear" w:color="auto" w:fill="auto"/>
            <w:noWrap/>
            <w:vAlign w:val="bottom"/>
            <w:hideMark/>
          </w:tcPr>
          <w:p w14:paraId="57378FDB"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A410</w:t>
            </w:r>
          </w:p>
        </w:tc>
        <w:tc>
          <w:tcPr>
            <w:tcW w:w="1851" w:type="dxa"/>
            <w:shd w:val="clear" w:color="auto" w:fill="auto"/>
            <w:noWrap/>
            <w:vAlign w:val="bottom"/>
            <w:hideMark/>
          </w:tcPr>
          <w:p w14:paraId="0996AA51"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74108C29" w14:textId="01EDE46E"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39DDFD93" w14:textId="45216DD6"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1455D3D6" w14:textId="3E4701EB"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02B974D0" w14:textId="77777777" w:rsidTr="0037023B">
        <w:trPr>
          <w:trHeight w:val="285"/>
        </w:trPr>
        <w:tc>
          <w:tcPr>
            <w:tcW w:w="1080" w:type="dxa"/>
            <w:shd w:val="clear" w:color="auto" w:fill="auto"/>
            <w:noWrap/>
            <w:vAlign w:val="bottom"/>
            <w:hideMark/>
          </w:tcPr>
          <w:p w14:paraId="60F70F8F"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23</w:t>
            </w:r>
          </w:p>
        </w:tc>
        <w:tc>
          <w:tcPr>
            <w:tcW w:w="2464" w:type="dxa"/>
            <w:shd w:val="clear" w:color="auto" w:fill="auto"/>
            <w:noWrap/>
            <w:vAlign w:val="bottom"/>
            <w:hideMark/>
          </w:tcPr>
          <w:p w14:paraId="011CB8C5"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A421/422</w:t>
            </w:r>
          </w:p>
        </w:tc>
        <w:tc>
          <w:tcPr>
            <w:tcW w:w="1851" w:type="dxa"/>
            <w:shd w:val="clear" w:color="auto" w:fill="auto"/>
            <w:noWrap/>
            <w:vAlign w:val="bottom"/>
            <w:hideMark/>
          </w:tcPr>
          <w:p w14:paraId="45E90C8C"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18932C6E" w14:textId="636F979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611C4788" w14:textId="6C5BE1D1"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14F128DD" w14:textId="2E7F7FF0"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1C9B40D1" w14:textId="77777777" w:rsidTr="0037023B">
        <w:trPr>
          <w:trHeight w:val="285"/>
        </w:trPr>
        <w:tc>
          <w:tcPr>
            <w:tcW w:w="1080" w:type="dxa"/>
            <w:shd w:val="clear" w:color="auto" w:fill="auto"/>
            <w:noWrap/>
            <w:vAlign w:val="bottom"/>
            <w:hideMark/>
          </w:tcPr>
          <w:p w14:paraId="1FC310D4"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24</w:t>
            </w:r>
          </w:p>
        </w:tc>
        <w:tc>
          <w:tcPr>
            <w:tcW w:w="2464" w:type="dxa"/>
            <w:shd w:val="clear" w:color="auto" w:fill="auto"/>
            <w:noWrap/>
            <w:vAlign w:val="bottom"/>
            <w:hideMark/>
          </w:tcPr>
          <w:p w14:paraId="19695084"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A423</w:t>
            </w:r>
          </w:p>
        </w:tc>
        <w:tc>
          <w:tcPr>
            <w:tcW w:w="1851" w:type="dxa"/>
            <w:shd w:val="clear" w:color="auto" w:fill="auto"/>
            <w:noWrap/>
            <w:vAlign w:val="bottom"/>
            <w:hideMark/>
          </w:tcPr>
          <w:p w14:paraId="7842849B"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2AE63867" w14:textId="0792C1DC"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5D0E9844" w14:textId="5492CE03"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13F4422C" w14:textId="1BF301A5"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105068DB" w14:textId="77777777" w:rsidTr="0037023B">
        <w:trPr>
          <w:trHeight w:val="285"/>
        </w:trPr>
        <w:tc>
          <w:tcPr>
            <w:tcW w:w="1080" w:type="dxa"/>
            <w:shd w:val="clear" w:color="auto" w:fill="auto"/>
            <w:noWrap/>
            <w:vAlign w:val="bottom"/>
            <w:hideMark/>
          </w:tcPr>
          <w:p w14:paraId="0B125990"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25</w:t>
            </w:r>
          </w:p>
        </w:tc>
        <w:tc>
          <w:tcPr>
            <w:tcW w:w="2464" w:type="dxa"/>
            <w:shd w:val="clear" w:color="auto" w:fill="auto"/>
            <w:noWrap/>
            <w:vAlign w:val="bottom"/>
            <w:hideMark/>
          </w:tcPr>
          <w:p w14:paraId="5A028F4D"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A424</w:t>
            </w:r>
          </w:p>
        </w:tc>
        <w:tc>
          <w:tcPr>
            <w:tcW w:w="1851" w:type="dxa"/>
            <w:shd w:val="clear" w:color="auto" w:fill="auto"/>
            <w:noWrap/>
            <w:vAlign w:val="bottom"/>
            <w:hideMark/>
          </w:tcPr>
          <w:p w14:paraId="2F405A56"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52D65528" w14:textId="35D5DB30"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038DB70D" w14:textId="668F54A3"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6EB42731" w14:textId="1EF63656"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0E3C12B3" w14:textId="77777777" w:rsidTr="0037023B">
        <w:trPr>
          <w:trHeight w:val="285"/>
        </w:trPr>
        <w:tc>
          <w:tcPr>
            <w:tcW w:w="1080" w:type="dxa"/>
            <w:shd w:val="clear" w:color="auto" w:fill="auto"/>
            <w:noWrap/>
            <w:vAlign w:val="bottom"/>
            <w:hideMark/>
          </w:tcPr>
          <w:p w14:paraId="77D35C51"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26</w:t>
            </w:r>
          </w:p>
        </w:tc>
        <w:tc>
          <w:tcPr>
            <w:tcW w:w="2464" w:type="dxa"/>
            <w:shd w:val="clear" w:color="auto" w:fill="auto"/>
            <w:noWrap/>
            <w:vAlign w:val="bottom"/>
            <w:hideMark/>
          </w:tcPr>
          <w:p w14:paraId="02898990"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A425</w:t>
            </w:r>
          </w:p>
        </w:tc>
        <w:tc>
          <w:tcPr>
            <w:tcW w:w="1851" w:type="dxa"/>
            <w:shd w:val="clear" w:color="auto" w:fill="auto"/>
            <w:noWrap/>
            <w:vAlign w:val="bottom"/>
            <w:hideMark/>
          </w:tcPr>
          <w:p w14:paraId="716F0FC8"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9.6 </w:t>
            </w:r>
          </w:p>
        </w:tc>
        <w:tc>
          <w:tcPr>
            <w:tcW w:w="1418" w:type="dxa"/>
            <w:vMerge/>
            <w:shd w:val="clear" w:color="auto" w:fill="auto"/>
            <w:noWrap/>
            <w:vAlign w:val="bottom"/>
            <w:hideMark/>
          </w:tcPr>
          <w:p w14:paraId="4CBD6DE2" w14:textId="19313EC4"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1A2D5C2F" w14:textId="04A4FEC5"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59362BD3" w14:textId="23AED16D"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37023B" w:rsidRPr="0037023B" w14:paraId="3AEA8DE0" w14:textId="77777777" w:rsidTr="0037023B">
        <w:trPr>
          <w:trHeight w:val="285"/>
        </w:trPr>
        <w:tc>
          <w:tcPr>
            <w:tcW w:w="1080" w:type="dxa"/>
            <w:shd w:val="clear" w:color="auto" w:fill="auto"/>
            <w:noWrap/>
            <w:vAlign w:val="bottom"/>
            <w:hideMark/>
          </w:tcPr>
          <w:p w14:paraId="31A616B9"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27</w:t>
            </w:r>
          </w:p>
        </w:tc>
        <w:tc>
          <w:tcPr>
            <w:tcW w:w="2464" w:type="dxa"/>
            <w:shd w:val="clear" w:color="auto" w:fill="auto"/>
            <w:noWrap/>
            <w:vAlign w:val="bottom"/>
            <w:hideMark/>
          </w:tcPr>
          <w:p w14:paraId="4BC28BCD"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A426/427</w:t>
            </w:r>
          </w:p>
        </w:tc>
        <w:tc>
          <w:tcPr>
            <w:tcW w:w="1851" w:type="dxa"/>
            <w:shd w:val="clear" w:color="auto" w:fill="auto"/>
            <w:noWrap/>
            <w:vAlign w:val="bottom"/>
            <w:hideMark/>
          </w:tcPr>
          <w:p w14:paraId="017A1417" w14:textId="77777777"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12.0 </w:t>
            </w:r>
          </w:p>
        </w:tc>
        <w:tc>
          <w:tcPr>
            <w:tcW w:w="1418" w:type="dxa"/>
            <w:vMerge/>
            <w:shd w:val="clear" w:color="auto" w:fill="auto"/>
            <w:noWrap/>
            <w:vAlign w:val="bottom"/>
            <w:hideMark/>
          </w:tcPr>
          <w:p w14:paraId="436156F3" w14:textId="6C43ECEC"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559" w:type="dxa"/>
            <w:shd w:val="clear" w:color="auto" w:fill="auto"/>
            <w:noWrap/>
            <w:vAlign w:val="bottom"/>
          </w:tcPr>
          <w:p w14:paraId="085182A5" w14:textId="341AC41C"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auto" w:fill="auto"/>
            <w:noWrap/>
            <w:vAlign w:val="bottom"/>
          </w:tcPr>
          <w:p w14:paraId="3A0DB521" w14:textId="48CE7992" w:rsidR="0037023B" w:rsidRPr="0037023B" w:rsidRDefault="0037023B"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007176" w:rsidRPr="0037023B" w14:paraId="7E5DA603" w14:textId="77777777" w:rsidTr="0037023B">
        <w:trPr>
          <w:trHeight w:val="285"/>
        </w:trPr>
        <w:tc>
          <w:tcPr>
            <w:tcW w:w="1080" w:type="dxa"/>
            <w:shd w:val="clear" w:color="auto" w:fill="auto"/>
            <w:noWrap/>
            <w:vAlign w:val="bottom"/>
            <w:hideMark/>
          </w:tcPr>
          <w:p w14:paraId="5351B0E0" w14:textId="77777777"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总计</w:t>
            </w:r>
          </w:p>
        </w:tc>
        <w:tc>
          <w:tcPr>
            <w:tcW w:w="2464" w:type="dxa"/>
            <w:shd w:val="clear" w:color="auto" w:fill="auto"/>
            <w:noWrap/>
            <w:vAlign w:val="bottom"/>
            <w:hideMark/>
          </w:tcPr>
          <w:p w14:paraId="7FFB6DCB" w14:textId="77777777"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　</w:t>
            </w:r>
          </w:p>
        </w:tc>
        <w:tc>
          <w:tcPr>
            <w:tcW w:w="1851" w:type="dxa"/>
            <w:shd w:val="clear" w:color="auto" w:fill="auto"/>
            <w:noWrap/>
            <w:vAlign w:val="bottom"/>
            <w:hideMark/>
          </w:tcPr>
          <w:p w14:paraId="6BAFFE94" w14:textId="77777777"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321 </w:t>
            </w:r>
          </w:p>
        </w:tc>
        <w:tc>
          <w:tcPr>
            <w:tcW w:w="1418" w:type="dxa"/>
            <w:shd w:val="clear" w:color="auto" w:fill="auto"/>
            <w:noWrap/>
            <w:vAlign w:val="bottom"/>
            <w:hideMark/>
          </w:tcPr>
          <w:p w14:paraId="59C65B17" w14:textId="77777777"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　</w:t>
            </w:r>
          </w:p>
        </w:tc>
        <w:tc>
          <w:tcPr>
            <w:tcW w:w="1559" w:type="dxa"/>
            <w:shd w:val="clear" w:color="auto" w:fill="auto"/>
            <w:noWrap/>
            <w:vAlign w:val="bottom"/>
          </w:tcPr>
          <w:p w14:paraId="29A16DC7" w14:textId="5EC47003"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p>
        </w:tc>
        <w:tc>
          <w:tcPr>
            <w:tcW w:w="1648" w:type="dxa"/>
            <w:shd w:val="clear" w:color="000000" w:fill="FFFFFF"/>
            <w:noWrap/>
            <w:vAlign w:val="bottom"/>
          </w:tcPr>
          <w:p w14:paraId="30FD3EC4" w14:textId="01E2397F"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p>
        </w:tc>
      </w:tr>
      <w:tr w:rsidR="00007176" w:rsidRPr="0037023B" w14:paraId="57695B18" w14:textId="77777777" w:rsidTr="00007176">
        <w:trPr>
          <w:trHeight w:val="1248"/>
        </w:trPr>
        <w:tc>
          <w:tcPr>
            <w:tcW w:w="10020" w:type="dxa"/>
            <w:gridSpan w:val="6"/>
            <w:shd w:val="clear" w:color="auto" w:fill="auto"/>
            <w:noWrap/>
            <w:vAlign w:val="bottom"/>
          </w:tcPr>
          <w:p w14:paraId="6FF2F9E3" w14:textId="29FFC40D" w:rsidR="00007176" w:rsidRPr="0037023B" w:rsidRDefault="00007176" w:rsidP="00007176">
            <w:pPr>
              <w:tabs>
                <w:tab w:val="left" w:pos="1418"/>
              </w:tabs>
              <w:spacing w:line="276" w:lineRule="auto"/>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b/>
                <w:bCs/>
                <w:color w:val="000000" w:themeColor="text1"/>
                <w:spacing w:val="-6"/>
                <w:sz w:val="32"/>
                <w:szCs w:val="32"/>
              </w:rPr>
              <w:t>总价</w:t>
            </w:r>
            <w:r w:rsidRPr="0037023B">
              <w:rPr>
                <w:rFonts w:ascii="仿宋_GB2312" w:eastAsia="仿宋_GB2312" w:hAnsi="仿宋" w:hint="eastAsia"/>
                <w:color w:val="000000" w:themeColor="text1"/>
                <w:spacing w:val="-6"/>
                <w:sz w:val="32"/>
                <w:szCs w:val="32"/>
              </w:rPr>
              <w:t xml:space="preserve">  金额大写：_________________</w:t>
            </w:r>
          </w:p>
        </w:tc>
      </w:tr>
    </w:tbl>
    <w:p w14:paraId="763FDD62" w14:textId="297146D5" w:rsidR="00A07F0F" w:rsidRPr="0037023B" w:rsidRDefault="00A07F0F">
      <w:pPr>
        <w:spacing w:line="276" w:lineRule="auto"/>
        <w:jc w:val="right"/>
        <w:rPr>
          <w:rFonts w:ascii="仿宋_GB2312" w:eastAsia="仿宋_GB2312" w:hAnsi="仿宋" w:cstheme="minorBidi" w:hint="eastAsia"/>
          <w:b/>
          <w:color w:val="000000" w:themeColor="text1"/>
          <w:spacing w:val="-6"/>
          <w:sz w:val="32"/>
          <w:szCs w:val="32"/>
        </w:rPr>
      </w:pPr>
    </w:p>
    <w:p w14:paraId="2CC4846F" w14:textId="77777777" w:rsidR="00A07F0F" w:rsidRPr="0037023B" w:rsidRDefault="00A07F0F">
      <w:pPr>
        <w:tabs>
          <w:tab w:val="left" w:pos="1418"/>
        </w:tabs>
        <w:spacing w:line="276" w:lineRule="auto"/>
        <w:rPr>
          <w:rFonts w:ascii="仿宋_GB2312" w:eastAsia="仿宋_GB2312" w:hAnsi="仿宋" w:hint="eastAsia"/>
          <w:color w:val="000000" w:themeColor="text1"/>
          <w:spacing w:val="-6"/>
          <w:sz w:val="32"/>
          <w:szCs w:val="32"/>
          <w:u w:val="single"/>
        </w:rPr>
      </w:pPr>
    </w:p>
    <w:p w14:paraId="3740F592" w14:textId="77777777" w:rsidR="0037023B" w:rsidRPr="0037023B" w:rsidRDefault="0037023B" w:rsidP="0037023B">
      <w:pPr>
        <w:tabs>
          <w:tab w:val="left" w:pos="1418"/>
        </w:tabs>
        <w:spacing w:line="276" w:lineRule="auto"/>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（此页无正文）</w:t>
      </w:r>
    </w:p>
    <w:p w14:paraId="2541B2A0" w14:textId="57000808" w:rsidR="00A07F0F" w:rsidRPr="0037023B" w:rsidRDefault="006834EA" w:rsidP="0037023B">
      <w:pPr>
        <w:tabs>
          <w:tab w:val="left" w:pos="1418"/>
        </w:tabs>
        <w:spacing w:line="276" w:lineRule="auto"/>
        <w:ind w:firstLineChars="1200" w:firstLine="3696"/>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 xml:space="preserve">报价单位名称（盖章）： </w:t>
      </w:r>
    </w:p>
    <w:p w14:paraId="7DB071DE" w14:textId="77777777" w:rsidR="00A07F0F" w:rsidRPr="0037023B" w:rsidRDefault="006834EA" w:rsidP="0037023B">
      <w:pPr>
        <w:spacing w:line="276" w:lineRule="auto"/>
        <w:ind w:right="2464"/>
        <w:jc w:val="right"/>
        <w:rPr>
          <w:rFonts w:ascii="仿宋_GB2312" w:eastAsia="仿宋_GB2312" w:hAnsi="仿宋" w:hint="eastAsia"/>
          <w:color w:val="000000" w:themeColor="text1"/>
          <w:spacing w:val="-6"/>
          <w:sz w:val="32"/>
          <w:szCs w:val="32"/>
        </w:rPr>
      </w:pPr>
      <w:r w:rsidRPr="0037023B">
        <w:rPr>
          <w:rFonts w:ascii="仿宋_GB2312" w:eastAsia="仿宋_GB2312" w:hAnsi="仿宋" w:hint="eastAsia"/>
          <w:color w:val="000000" w:themeColor="text1"/>
          <w:spacing w:val="-6"/>
          <w:sz w:val="32"/>
          <w:szCs w:val="32"/>
        </w:rPr>
        <w:t>授权代表签字：</w:t>
      </w:r>
    </w:p>
    <w:p w14:paraId="0855531B" w14:textId="2D9B2C58" w:rsidR="00A07F0F" w:rsidRPr="0037023B" w:rsidRDefault="0037023B" w:rsidP="0037023B">
      <w:pPr>
        <w:spacing w:line="276" w:lineRule="auto"/>
        <w:ind w:rightChars="-389" w:right="-817"/>
        <w:jc w:val="center"/>
        <w:rPr>
          <w:rFonts w:ascii="仿宋_GB2312" w:eastAsia="仿宋_GB2312" w:hAnsi="仿宋" w:hint="eastAsia"/>
          <w:color w:val="000000" w:themeColor="text1"/>
          <w:spacing w:val="-6"/>
          <w:sz w:val="32"/>
          <w:szCs w:val="32"/>
        </w:rPr>
      </w:pPr>
      <w:r w:rsidRPr="0037023B">
        <w:rPr>
          <w:rFonts w:ascii="仿宋_GB2312" w:eastAsia="仿宋_GB2312" w:hAnsi="仿宋" w:hint="eastAsia"/>
          <w:bCs/>
          <w:color w:val="000000" w:themeColor="text1"/>
          <w:spacing w:val="-6"/>
          <w:sz w:val="32"/>
          <w:szCs w:val="32"/>
        </w:rPr>
        <w:t xml:space="preserve">       </w:t>
      </w:r>
      <w:r w:rsidR="006834EA" w:rsidRPr="0037023B">
        <w:rPr>
          <w:rFonts w:ascii="仿宋_GB2312" w:eastAsia="仿宋_GB2312" w:hAnsi="仿宋" w:hint="eastAsia"/>
          <w:bCs/>
          <w:color w:val="000000" w:themeColor="text1"/>
          <w:spacing w:val="-6"/>
          <w:sz w:val="32"/>
          <w:szCs w:val="32"/>
        </w:rPr>
        <w:t>日期：  年  月  日</w:t>
      </w:r>
    </w:p>
    <w:p w14:paraId="0D8818C8" w14:textId="77777777" w:rsidR="00A07F0F" w:rsidRDefault="00A07F0F">
      <w:pPr>
        <w:spacing w:line="276" w:lineRule="auto"/>
        <w:jc w:val="left"/>
        <w:rPr>
          <w:rFonts w:ascii="仿宋" w:eastAsia="仿宋" w:hAnsi="仿宋" w:cs="宋体" w:hint="eastAsia"/>
          <w:color w:val="000000" w:themeColor="text1"/>
          <w:kern w:val="0"/>
          <w:sz w:val="32"/>
          <w:szCs w:val="32"/>
        </w:rPr>
      </w:pPr>
    </w:p>
    <w:p w14:paraId="5FD9145D" w14:textId="77777777" w:rsidR="00A07F0F" w:rsidRDefault="00A07F0F">
      <w:pPr>
        <w:spacing w:line="276" w:lineRule="auto"/>
        <w:jc w:val="left"/>
        <w:rPr>
          <w:rFonts w:ascii="仿宋" w:eastAsia="仿宋" w:hAnsi="仿宋" w:cs="宋体" w:hint="eastAsia"/>
          <w:color w:val="000000" w:themeColor="text1"/>
          <w:kern w:val="0"/>
          <w:sz w:val="32"/>
          <w:szCs w:val="32"/>
        </w:rPr>
      </w:pPr>
    </w:p>
    <w:p w14:paraId="367C4987" w14:textId="77777777" w:rsidR="00A07F0F" w:rsidRDefault="006834EA">
      <w:pPr>
        <w:widowControl/>
        <w:jc w:val="left"/>
        <w:rPr>
          <w:rFonts w:ascii="仿宋" w:eastAsia="仿宋" w:hAnsi="仿宋" w:cs="宋体" w:hint="eastAsia"/>
          <w:color w:val="000000" w:themeColor="text1"/>
          <w:kern w:val="0"/>
          <w:sz w:val="32"/>
          <w:szCs w:val="32"/>
        </w:rPr>
      </w:pPr>
      <w:r>
        <w:rPr>
          <w:rFonts w:ascii="仿宋" w:eastAsia="仿宋" w:hAnsi="仿宋" w:cs="宋体"/>
          <w:color w:val="000000" w:themeColor="text1"/>
          <w:kern w:val="0"/>
          <w:sz w:val="32"/>
          <w:szCs w:val="32"/>
        </w:rPr>
        <w:br w:type="page"/>
      </w:r>
    </w:p>
    <w:p w14:paraId="09BC5312" w14:textId="77777777" w:rsidR="00A07F0F" w:rsidRDefault="006834EA">
      <w:pPr>
        <w:widowControl/>
        <w:spacing w:line="276" w:lineRule="auto"/>
        <w:jc w:val="center"/>
        <w:rPr>
          <w:rFonts w:ascii="仿宋" w:eastAsia="仿宋" w:hAnsi="仿宋" w:hint="eastAsia"/>
          <w:b/>
          <w:color w:val="000000" w:themeColor="text1"/>
          <w:spacing w:val="-6"/>
          <w:sz w:val="32"/>
          <w:szCs w:val="32"/>
        </w:rPr>
      </w:pPr>
      <w:r>
        <w:rPr>
          <w:rFonts w:ascii="仿宋" w:eastAsia="仿宋" w:hAnsi="仿宋" w:cs="微软雅黑"/>
          <w:b/>
          <w:bCs/>
          <w:color w:val="000000" w:themeColor="text1"/>
          <w:kern w:val="0"/>
          <w:sz w:val="32"/>
          <w:szCs w:val="32"/>
        </w:rPr>
        <w:t>技术偏离表</w:t>
      </w:r>
    </w:p>
    <w:p w14:paraId="194A19A1"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项目名称：</w:t>
      </w:r>
      <w:r>
        <w:rPr>
          <w:rFonts w:ascii="仿宋" w:eastAsia="仿宋" w:hAnsi="仿宋" w:cs="Segoe UI"/>
          <w:color w:val="000000" w:themeColor="text1"/>
          <w:kern w:val="0"/>
          <w:sz w:val="32"/>
          <w:szCs w:val="32"/>
        </w:rPr>
        <w:t xml:space="preserve"> </w:t>
      </w:r>
    </w:p>
    <w:p w14:paraId="7241173C"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项目编号：</w:t>
      </w:r>
      <w:r>
        <w:rPr>
          <w:rFonts w:ascii="Calibri" w:eastAsia="仿宋" w:hAnsi="Calibri" w:cs="Calibri"/>
          <w:color w:val="000000" w:themeColor="text1"/>
          <w:kern w:val="0"/>
          <w:sz w:val="32"/>
          <w:szCs w:val="32"/>
        </w:rPr>
        <w:t> </w:t>
      </w:r>
    </w:p>
    <w:tbl>
      <w:tblPr>
        <w:tblStyle w:val="af2"/>
        <w:tblW w:w="0" w:type="auto"/>
        <w:tblLook w:val="04A0" w:firstRow="1" w:lastRow="0" w:firstColumn="1" w:lastColumn="0" w:noHBand="0" w:noVBand="1"/>
      </w:tblPr>
      <w:tblGrid>
        <w:gridCol w:w="1794"/>
        <w:gridCol w:w="2454"/>
        <w:gridCol w:w="1843"/>
        <w:gridCol w:w="2205"/>
      </w:tblGrid>
      <w:tr w:rsidR="00A07F0F" w14:paraId="724DB5CE" w14:textId="77777777">
        <w:trPr>
          <w:trHeight w:val="330"/>
        </w:trPr>
        <w:tc>
          <w:tcPr>
            <w:tcW w:w="1794" w:type="dxa"/>
          </w:tcPr>
          <w:p w14:paraId="6652FDC0" w14:textId="77777777" w:rsidR="00A07F0F" w:rsidRDefault="006834EA">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需求概述</w:t>
            </w:r>
          </w:p>
        </w:tc>
        <w:tc>
          <w:tcPr>
            <w:tcW w:w="2454" w:type="dxa"/>
          </w:tcPr>
          <w:p w14:paraId="51BF1318" w14:textId="77777777" w:rsidR="00A07F0F" w:rsidRDefault="006834EA">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需求详细描述</w:t>
            </w:r>
          </w:p>
        </w:tc>
        <w:tc>
          <w:tcPr>
            <w:tcW w:w="1843" w:type="dxa"/>
          </w:tcPr>
          <w:p w14:paraId="36C0D389" w14:textId="77777777" w:rsidR="00A07F0F" w:rsidRDefault="006834EA">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响应规格</w:t>
            </w:r>
          </w:p>
        </w:tc>
        <w:tc>
          <w:tcPr>
            <w:tcW w:w="2205" w:type="dxa"/>
          </w:tcPr>
          <w:p w14:paraId="582BDAC8" w14:textId="77777777" w:rsidR="00A07F0F" w:rsidRDefault="006834EA">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是否偏离</w:t>
            </w:r>
          </w:p>
          <w:p w14:paraId="65A24F0A" w14:textId="77777777" w:rsidR="00A07F0F" w:rsidRDefault="006834EA">
            <w:pPr>
              <w:spacing w:line="276" w:lineRule="auto"/>
              <w:rPr>
                <w:rFonts w:ascii="仿宋" w:eastAsia="仿宋" w:hAnsi="仿宋" w:cs="宋体" w:hint="eastAsia"/>
                <w:b/>
                <w:bCs/>
                <w:color w:val="000000" w:themeColor="text1"/>
                <w:sz w:val="32"/>
                <w:szCs w:val="32"/>
              </w:rPr>
            </w:pPr>
            <w:r>
              <w:rPr>
                <w:rFonts w:ascii="仿宋" w:eastAsia="仿宋" w:hAnsi="仿宋" w:cs="宋体" w:hint="eastAsia"/>
                <w:b/>
                <w:bCs/>
                <w:color w:val="000000" w:themeColor="text1"/>
                <w:sz w:val="32"/>
                <w:szCs w:val="32"/>
              </w:rPr>
              <w:t>（详细说明）</w:t>
            </w:r>
          </w:p>
        </w:tc>
      </w:tr>
      <w:tr w:rsidR="00A07F0F" w14:paraId="042D8A57" w14:textId="77777777">
        <w:trPr>
          <w:trHeight w:val="990"/>
        </w:trPr>
        <w:tc>
          <w:tcPr>
            <w:tcW w:w="1794" w:type="dxa"/>
          </w:tcPr>
          <w:p w14:paraId="5B76D40F" w14:textId="4E53CBA1" w:rsidR="00A07F0F" w:rsidRDefault="002959CB">
            <w:pPr>
              <w:spacing w:line="276" w:lineRule="auto"/>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技术需求</w:t>
            </w:r>
          </w:p>
        </w:tc>
        <w:tc>
          <w:tcPr>
            <w:tcW w:w="2454" w:type="dxa"/>
          </w:tcPr>
          <w:p w14:paraId="200C02CD" w14:textId="368FEEC4" w:rsidR="00A07F0F" w:rsidRDefault="002959CB">
            <w:pPr>
              <w:spacing w:line="276" w:lineRule="auto"/>
              <w:rPr>
                <w:rFonts w:ascii="仿宋" w:eastAsia="仿宋" w:hAnsi="仿宋" w:cs="宋体" w:hint="eastAsia"/>
                <w:color w:val="000000" w:themeColor="text1"/>
                <w:sz w:val="32"/>
                <w:szCs w:val="32"/>
              </w:rPr>
            </w:pPr>
            <w:r>
              <w:rPr>
                <w:rFonts w:ascii="仿宋" w:eastAsia="仿宋" w:hAnsi="仿宋" w:cs="宋体" w:hint="eastAsia"/>
                <w:color w:val="000000" w:themeColor="text1"/>
                <w:sz w:val="32"/>
                <w:szCs w:val="32"/>
              </w:rPr>
              <w:t>满足采购需求中关于</w:t>
            </w:r>
            <w:r w:rsidR="00C84513">
              <w:rPr>
                <w:rFonts w:ascii="仿宋" w:eastAsia="仿宋" w:hAnsi="仿宋" w:cs="宋体" w:hint="eastAsia"/>
                <w:color w:val="000000" w:themeColor="text1"/>
                <w:sz w:val="32"/>
                <w:szCs w:val="32"/>
              </w:rPr>
              <w:t>隔热膜</w:t>
            </w:r>
            <w:r>
              <w:rPr>
                <w:rFonts w:ascii="仿宋" w:eastAsia="仿宋" w:hAnsi="仿宋" w:cs="宋体" w:hint="eastAsia"/>
                <w:color w:val="000000" w:themeColor="text1"/>
                <w:sz w:val="32"/>
                <w:szCs w:val="32"/>
              </w:rPr>
              <w:t>的品牌及规格需求</w:t>
            </w:r>
          </w:p>
        </w:tc>
        <w:tc>
          <w:tcPr>
            <w:tcW w:w="1843" w:type="dxa"/>
          </w:tcPr>
          <w:p w14:paraId="4F626484" w14:textId="77777777" w:rsidR="00A07F0F" w:rsidRDefault="00A07F0F">
            <w:pPr>
              <w:spacing w:line="276" w:lineRule="auto"/>
              <w:rPr>
                <w:rFonts w:ascii="仿宋" w:eastAsia="仿宋" w:hAnsi="仿宋" w:cs="宋体" w:hint="eastAsia"/>
                <w:bCs/>
                <w:color w:val="000000" w:themeColor="text1"/>
                <w:sz w:val="32"/>
                <w:szCs w:val="32"/>
              </w:rPr>
            </w:pPr>
          </w:p>
        </w:tc>
        <w:tc>
          <w:tcPr>
            <w:tcW w:w="2205" w:type="dxa"/>
          </w:tcPr>
          <w:p w14:paraId="4BC254AF" w14:textId="77777777" w:rsidR="00A07F0F" w:rsidRDefault="00A07F0F">
            <w:pPr>
              <w:spacing w:line="276" w:lineRule="auto"/>
              <w:rPr>
                <w:rFonts w:ascii="仿宋" w:eastAsia="仿宋" w:hAnsi="仿宋" w:cs="宋体" w:hint="eastAsia"/>
                <w:bCs/>
                <w:color w:val="000000" w:themeColor="text1"/>
                <w:sz w:val="32"/>
                <w:szCs w:val="32"/>
              </w:rPr>
            </w:pPr>
          </w:p>
        </w:tc>
      </w:tr>
      <w:tr w:rsidR="00A07F0F" w14:paraId="6F62BB7A" w14:textId="77777777">
        <w:trPr>
          <w:trHeight w:val="330"/>
        </w:trPr>
        <w:tc>
          <w:tcPr>
            <w:tcW w:w="1794" w:type="dxa"/>
          </w:tcPr>
          <w:p w14:paraId="618F9FF8" w14:textId="77777777" w:rsidR="00A07F0F" w:rsidRDefault="00A07F0F">
            <w:pPr>
              <w:spacing w:line="276" w:lineRule="auto"/>
              <w:rPr>
                <w:rFonts w:ascii="仿宋" w:eastAsia="仿宋" w:hAnsi="仿宋" w:cs="宋体" w:hint="eastAsia"/>
                <w:color w:val="000000" w:themeColor="text1"/>
                <w:sz w:val="32"/>
                <w:szCs w:val="32"/>
              </w:rPr>
            </w:pPr>
          </w:p>
        </w:tc>
        <w:tc>
          <w:tcPr>
            <w:tcW w:w="2454" w:type="dxa"/>
          </w:tcPr>
          <w:p w14:paraId="73C8B6CC" w14:textId="77777777" w:rsidR="00A07F0F" w:rsidRDefault="00A07F0F">
            <w:pPr>
              <w:spacing w:line="276" w:lineRule="auto"/>
              <w:rPr>
                <w:rFonts w:ascii="仿宋" w:eastAsia="仿宋" w:hAnsi="仿宋" w:cs="宋体" w:hint="eastAsia"/>
                <w:color w:val="000000" w:themeColor="text1"/>
                <w:sz w:val="32"/>
                <w:szCs w:val="32"/>
              </w:rPr>
            </w:pPr>
          </w:p>
        </w:tc>
        <w:tc>
          <w:tcPr>
            <w:tcW w:w="1843" w:type="dxa"/>
          </w:tcPr>
          <w:p w14:paraId="2A5FB27F" w14:textId="77777777" w:rsidR="00A07F0F" w:rsidRDefault="00A07F0F">
            <w:pPr>
              <w:spacing w:line="276" w:lineRule="auto"/>
              <w:rPr>
                <w:rFonts w:ascii="仿宋" w:eastAsia="仿宋" w:hAnsi="仿宋" w:cs="宋体" w:hint="eastAsia"/>
                <w:bCs/>
                <w:color w:val="000000" w:themeColor="text1"/>
                <w:sz w:val="32"/>
                <w:szCs w:val="32"/>
              </w:rPr>
            </w:pPr>
          </w:p>
        </w:tc>
        <w:tc>
          <w:tcPr>
            <w:tcW w:w="2205" w:type="dxa"/>
          </w:tcPr>
          <w:p w14:paraId="3118CC86" w14:textId="77777777" w:rsidR="00A07F0F" w:rsidRDefault="00A07F0F">
            <w:pPr>
              <w:spacing w:line="276" w:lineRule="auto"/>
              <w:rPr>
                <w:rFonts w:ascii="仿宋" w:eastAsia="仿宋" w:hAnsi="仿宋" w:cs="宋体" w:hint="eastAsia"/>
                <w:bCs/>
                <w:color w:val="000000" w:themeColor="text1"/>
                <w:sz w:val="32"/>
                <w:szCs w:val="32"/>
              </w:rPr>
            </w:pPr>
          </w:p>
        </w:tc>
      </w:tr>
      <w:tr w:rsidR="00A07F0F" w14:paraId="10D20BC9" w14:textId="77777777">
        <w:trPr>
          <w:trHeight w:val="660"/>
        </w:trPr>
        <w:tc>
          <w:tcPr>
            <w:tcW w:w="1794" w:type="dxa"/>
          </w:tcPr>
          <w:p w14:paraId="69629898" w14:textId="77777777" w:rsidR="00A07F0F" w:rsidRDefault="00A07F0F">
            <w:pPr>
              <w:spacing w:line="276" w:lineRule="auto"/>
              <w:rPr>
                <w:rFonts w:ascii="仿宋" w:eastAsia="仿宋" w:hAnsi="仿宋" w:cs="宋体" w:hint="eastAsia"/>
                <w:color w:val="000000" w:themeColor="text1"/>
                <w:sz w:val="32"/>
                <w:szCs w:val="32"/>
              </w:rPr>
            </w:pPr>
          </w:p>
        </w:tc>
        <w:tc>
          <w:tcPr>
            <w:tcW w:w="2454" w:type="dxa"/>
          </w:tcPr>
          <w:p w14:paraId="57872488" w14:textId="77777777" w:rsidR="00A07F0F" w:rsidRDefault="00A07F0F">
            <w:pPr>
              <w:spacing w:line="276" w:lineRule="auto"/>
              <w:rPr>
                <w:rFonts w:ascii="仿宋" w:eastAsia="仿宋" w:hAnsi="仿宋" w:cs="宋体" w:hint="eastAsia"/>
                <w:color w:val="000000" w:themeColor="text1"/>
                <w:sz w:val="32"/>
                <w:szCs w:val="32"/>
              </w:rPr>
            </w:pPr>
          </w:p>
        </w:tc>
        <w:tc>
          <w:tcPr>
            <w:tcW w:w="1843" w:type="dxa"/>
          </w:tcPr>
          <w:p w14:paraId="6AAE85D4" w14:textId="77777777" w:rsidR="00A07F0F" w:rsidRDefault="00A07F0F">
            <w:pPr>
              <w:spacing w:line="276" w:lineRule="auto"/>
              <w:rPr>
                <w:rFonts w:ascii="仿宋" w:eastAsia="仿宋" w:hAnsi="仿宋" w:cs="宋体" w:hint="eastAsia"/>
                <w:bCs/>
                <w:color w:val="000000" w:themeColor="text1"/>
                <w:sz w:val="32"/>
                <w:szCs w:val="32"/>
              </w:rPr>
            </w:pPr>
          </w:p>
        </w:tc>
        <w:tc>
          <w:tcPr>
            <w:tcW w:w="2205" w:type="dxa"/>
          </w:tcPr>
          <w:p w14:paraId="36562DA4" w14:textId="77777777" w:rsidR="00A07F0F" w:rsidRDefault="00A07F0F">
            <w:pPr>
              <w:spacing w:line="276" w:lineRule="auto"/>
              <w:rPr>
                <w:rFonts w:ascii="仿宋" w:eastAsia="仿宋" w:hAnsi="仿宋" w:cs="宋体" w:hint="eastAsia"/>
                <w:bCs/>
                <w:color w:val="000000" w:themeColor="text1"/>
                <w:sz w:val="32"/>
                <w:szCs w:val="32"/>
              </w:rPr>
            </w:pPr>
          </w:p>
        </w:tc>
      </w:tr>
      <w:tr w:rsidR="00A07F0F" w14:paraId="5DE5757E" w14:textId="77777777">
        <w:trPr>
          <w:trHeight w:val="495"/>
        </w:trPr>
        <w:tc>
          <w:tcPr>
            <w:tcW w:w="1794" w:type="dxa"/>
          </w:tcPr>
          <w:p w14:paraId="047E8CBD" w14:textId="77777777" w:rsidR="00A07F0F" w:rsidRDefault="00A07F0F">
            <w:pPr>
              <w:spacing w:line="276" w:lineRule="auto"/>
              <w:rPr>
                <w:rFonts w:ascii="仿宋" w:eastAsia="仿宋" w:hAnsi="仿宋" w:cs="宋体" w:hint="eastAsia"/>
                <w:color w:val="000000" w:themeColor="text1"/>
                <w:sz w:val="32"/>
                <w:szCs w:val="32"/>
              </w:rPr>
            </w:pPr>
          </w:p>
        </w:tc>
        <w:tc>
          <w:tcPr>
            <w:tcW w:w="2454" w:type="dxa"/>
          </w:tcPr>
          <w:p w14:paraId="0BE44450" w14:textId="77777777" w:rsidR="00A07F0F" w:rsidRDefault="00A07F0F">
            <w:pPr>
              <w:spacing w:line="276" w:lineRule="auto"/>
              <w:rPr>
                <w:rFonts w:ascii="仿宋" w:eastAsia="仿宋" w:hAnsi="仿宋" w:cs="宋体" w:hint="eastAsia"/>
                <w:color w:val="000000" w:themeColor="text1"/>
                <w:sz w:val="32"/>
                <w:szCs w:val="32"/>
              </w:rPr>
            </w:pPr>
          </w:p>
        </w:tc>
        <w:tc>
          <w:tcPr>
            <w:tcW w:w="1843" w:type="dxa"/>
          </w:tcPr>
          <w:p w14:paraId="6C271E4E" w14:textId="77777777" w:rsidR="00A07F0F" w:rsidRDefault="00A07F0F">
            <w:pPr>
              <w:spacing w:line="276" w:lineRule="auto"/>
              <w:rPr>
                <w:rFonts w:ascii="仿宋" w:eastAsia="仿宋" w:hAnsi="仿宋" w:cs="宋体" w:hint="eastAsia"/>
                <w:bCs/>
                <w:color w:val="000000" w:themeColor="text1"/>
                <w:sz w:val="32"/>
                <w:szCs w:val="32"/>
              </w:rPr>
            </w:pPr>
          </w:p>
        </w:tc>
        <w:tc>
          <w:tcPr>
            <w:tcW w:w="2205" w:type="dxa"/>
          </w:tcPr>
          <w:p w14:paraId="36B20269" w14:textId="77777777" w:rsidR="00A07F0F" w:rsidRDefault="00A07F0F">
            <w:pPr>
              <w:spacing w:line="276" w:lineRule="auto"/>
              <w:rPr>
                <w:rFonts w:ascii="仿宋" w:eastAsia="仿宋" w:hAnsi="仿宋" w:cs="宋体" w:hint="eastAsia"/>
                <w:bCs/>
                <w:color w:val="000000" w:themeColor="text1"/>
                <w:sz w:val="32"/>
                <w:szCs w:val="32"/>
              </w:rPr>
            </w:pPr>
          </w:p>
        </w:tc>
      </w:tr>
    </w:tbl>
    <w:p w14:paraId="537E2C85"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b/>
          <w:bCs/>
          <w:color w:val="000000" w:themeColor="text1"/>
          <w:kern w:val="0"/>
          <w:sz w:val="32"/>
          <w:szCs w:val="32"/>
        </w:rPr>
        <w:t>说明：</w:t>
      </w:r>
      <w:r>
        <w:rPr>
          <w:rFonts w:ascii="Calibri" w:eastAsia="仿宋" w:hAnsi="Calibri" w:cs="Calibri"/>
          <w:color w:val="000000" w:themeColor="text1"/>
          <w:kern w:val="0"/>
          <w:sz w:val="32"/>
          <w:szCs w:val="32"/>
        </w:rPr>
        <w:t> </w:t>
      </w:r>
    </w:p>
    <w:p w14:paraId="461E2FCC"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1、逐项按照询价文件要求填写响应规格。</w:t>
      </w:r>
      <w:r>
        <w:rPr>
          <w:rFonts w:ascii="Calibri" w:eastAsia="仿宋" w:hAnsi="Calibri" w:cs="Calibri"/>
          <w:color w:val="000000" w:themeColor="text1"/>
          <w:kern w:val="0"/>
          <w:sz w:val="32"/>
          <w:szCs w:val="32"/>
        </w:rPr>
        <w:t> </w:t>
      </w:r>
    </w:p>
    <w:p w14:paraId="13D74892"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2、偏离说明是指对询价文件要求存在不同之处的解释说明。偏离系指：正偏离（高于招标要求）、负偏离（低于招标要求）、无偏离（满足招标要求）。</w:t>
      </w:r>
      <w:r>
        <w:rPr>
          <w:rFonts w:ascii="Calibri" w:eastAsia="仿宋" w:hAnsi="Calibri" w:cs="Calibri"/>
          <w:color w:val="000000" w:themeColor="text1"/>
          <w:kern w:val="0"/>
          <w:sz w:val="32"/>
          <w:szCs w:val="32"/>
        </w:rPr>
        <w:t> </w:t>
      </w:r>
    </w:p>
    <w:p w14:paraId="49F48C9F"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3、如不填写或填写不全或未如实填写，自行承担响应风险。</w:t>
      </w:r>
      <w:r>
        <w:rPr>
          <w:rFonts w:ascii="Calibri" w:eastAsia="仿宋" w:hAnsi="Calibri" w:cs="Calibri"/>
          <w:color w:val="000000" w:themeColor="text1"/>
          <w:kern w:val="0"/>
          <w:sz w:val="32"/>
          <w:szCs w:val="32"/>
        </w:rPr>
        <w:t> </w:t>
      </w:r>
    </w:p>
    <w:p w14:paraId="64E579C7" w14:textId="77777777" w:rsidR="00A07F0F" w:rsidRDefault="00A07F0F">
      <w:pPr>
        <w:spacing w:line="276" w:lineRule="auto"/>
        <w:rPr>
          <w:rFonts w:ascii="仿宋" w:eastAsia="仿宋" w:hAnsi="仿宋" w:hint="eastAsia"/>
          <w:color w:val="000000" w:themeColor="text1"/>
          <w:spacing w:val="-6"/>
          <w:sz w:val="32"/>
          <w:szCs w:val="32"/>
        </w:rPr>
      </w:pPr>
    </w:p>
    <w:p w14:paraId="415F6300"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4EF0308C"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63D8E49A" w14:textId="77EC1907" w:rsidR="00A07F0F" w:rsidRDefault="006834EA">
      <w:pPr>
        <w:widowControl/>
        <w:spacing w:line="276" w:lineRule="auto"/>
        <w:textAlignment w:val="baseline"/>
        <w:rPr>
          <w:rFonts w:ascii="仿宋" w:eastAsia="仿宋" w:hAnsi="仿宋"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r>
        <w:rPr>
          <w:rFonts w:ascii="仿宋" w:eastAsia="仿宋" w:hAnsi="仿宋"/>
          <w:color w:val="000000" w:themeColor="text1"/>
          <w:sz w:val="32"/>
          <w:szCs w:val="32"/>
        </w:rPr>
        <w:br w:type="page"/>
      </w:r>
    </w:p>
    <w:p w14:paraId="63F65485" w14:textId="77777777" w:rsidR="00A07F0F" w:rsidRDefault="006834EA">
      <w:pPr>
        <w:widowControl/>
        <w:spacing w:line="276" w:lineRule="auto"/>
        <w:jc w:val="center"/>
        <w:rPr>
          <w:rFonts w:ascii="仿宋" w:eastAsia="仿宋" w:hAnsi="仿宋" w:cs="Segoe UI" w:hint="eastAsia"/>
          <w:color w:val="000000" w:themeColor="text1"/>
          <w:sz w:val="32"/>
          <w:szCs w:val="32"/>
        </w:rPr>
      </w:pPr>
      <w:r>
        <w:rPr>
          <w:rFonts w:ascii="仿宋" w:eastAsia="仿宋" w:hAnsi="仿宋" w:cs="微软雅黑"/>
          <w:b/>
          <w:bCs/>
          <w:color w:val="000000" w:themeColor="text1"/>
          <w:kern w:val="0"/>
          <w:sz w:val="32"/>
          <w:szCs w:val="32"/>
        </w:rPr>
        <w:t>商务偏离表</w:t>
      </w:r>
    </w:p>
    <w:p w14:paraId="3185AF5B"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项目名称：XXX</w:t>
      </w:r>
    </w:p>
    <w:p w14:paraId="08789301"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color w:val="000000" w:themeColor="text1"/>
          <w:kern w:val="0"/>
          <w:sz w:val="32"/>
          <w:szCs w:val="32"/>
        </w:rPr>
        <w:t>项目编号：</w:t>
      </w:r>
      <w:r>
        <w:rPr>
          <w:rFonts w:ascii="Calibri" w:eastAsia="仿宋" w:hAnsi="Calibri" w:cs="Calibri"/>
          <w:color w:val="000000" w:themeColor="text1"/>
          <w:kern w:val="0"/>
          <w:sz w:val="32"/>
          <w:szCs w:val="32"/>
        </w:rPr>
        <w:t>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969"/>
        <w:gridCol w:w="709"/>
        <w:gridCol w:w="1842"/>
      </w:tblGrid>
      <w:tr w:rsidR="00A07F0F" w14:paraId="16B03458" w14:textId="77777777" w:rsidTr="002959CB">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0D4A1AAD" w14:textId="77777777" w:rsidR="00A07F0F" w:rsidRDefault="006834EA">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仿宋" w:eastAsia="仿宋" w:hAnsi="仿宋" w:cs="微软雅黑"/>
                <w:b/>
                <w:bCs/>
                <w:color w:val="000000" w:themeColor="text1"/>
                <w:kern w:val="0"/>
                <w:sz w:val="32"/>
                <w:szCs w:val="32"/>
              </w:rPr>
              <w:t>项目</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5FE368C9" w14:textId="77777777" w:rsidR="00A07F0F" w:rsidRDefault="006834EA">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仿宋" w:eastAsia="仿宋" w:hAnsi="仿宋" w:cs="微软雅黑"/>
                <w:b/>
                <w:bCs/>
                <w:color w:val="000000" w:themeColor="text1"/>
                <w:kern w:val="0"/>
                <w:sz w:val="32"/>
                <w:szCs w:val="32"/>
              </w:rPr>
              <w:t>磋商文件要求</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3404644" w14:textId="77777777" w:rsidR="00A07F0F" w:rsidRDefault="006834EA">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仿宋" w:eastAsia="仿宋" w:hAnsi="仿宋" w:cs="微软雅黑"/>
                <w:b/>
                <w:bCs/>
                <w:color w:val="000000" w:themeColor="text1"/>
                <w:kern w:val="0"/>
                <w:sz w:val="32"/>
                <w:szCs w:val="32"/>
              </w:rPr>
              <w:t>响应规格</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1C871F17" w14:textId="77777777" w:rsidR="00A07F0F" w:rsidRDefault="006834EA">
            <w:pPr>
              <w:spacing w:line="276" w:lineRule="auto"/>
              <w:rPr>
                <w:rFonts w:ascii="仿宋" w:eastAsia="仿宋" w:hAnsi="仿宋" w:cs="宋体" w:hint="eastAsia"/>
                <w:b/>
                <w:bCs/>
                <w:color w:val="000000" w:themeColor="text1"/>
                <w:sz w:val="32"/>
                <w:szCs w:val="32"/>
              </w:rPr>
            </w:pPr>
            <w:r>
              <w:rPr>
                <w:rFonts w:ascii="仿宋" w:eastAsia="仿宋" w:hAnsi="仿宋" w:cs="微软雅黑"/>
                <w:b/>
                <w:bCs/>
                <w:color w:val="000000" w:themeColor="text1"/>
                <w:kern w:val="0"/>
                <w:sz w:val="32"/>
                <w:szCs w:val="32"/>
              </w:rPr>
              <w:t>是否偏离</w:t>
            </w:r>
          </w:p>
          <w:p w14:paraId="74DCA6E3" w14:textId="77777777" w:rsidR="00A07F0F" w:rsidRDefault="006834EA">
            <w:pPr>
              <w:widowControl/>
              <w:spacing w:afterAutospacing="1" w:line="276" w:lineRule="auto"/>
              <w:jc w:val="center"/>
              <w:textAlignment w:val="baseline"/>
              <w:rPr>
                <w:rFonts w:ascii="仿宋" w:eastAsia="仿宋" w:hAnsi="仿宋" w:cs="微软雅黑" w:hint="eastAsia"/>
                <w:b/>
                <w:bCs/>
                <w:color w:val="000000" w:themeColor="text1"/>
                <w:kern w:val="0"/>
                <w:sz w:val="32"/>
                <w:szCs w:val="32"/>
              </w:rPr>
            </w:pPr>
            <w:r>
              <w:rPr>
                <w:rFonts w:ascii="仿宋" w:eastAsia="仿宋" w:hAnsi="仿宋" w:cs="宋体" w:hint="eastAsia"/>
                <w:b/>
                <w:bCs/>
                <w:color w:val="000000" w:themeColor="text1"/>
                <w:sz w:val="32"/>
                <w:szCs w:val="32"/>
              </w:rPr>
              <w:t>（详细说明）</w:t>
            </w:r>
          </w:p>
        </w:tc>
      </w:tr>
      <w:tr w:rsidR="00A07F0F" w14:paraId="0D2754CA" w14:textId="77777777" w:rsidTr="002959CB">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23D41015" w14:textId="2E5B8BD3" w:rsidR="00A07F0F" w:rsidRDefault="006834EA">
            <w:pPr>
              <w:widowControl/>
              <w:spacing w:afterAutospacing="1" w:line="276" w:lineRule="auto"/>
              <w:jc w:val="center"/>
              <w:textAlignment w:val="baseline"/>
              <w:rPr>
                <w:rFonts w:ascii="仿宋" w:eastAsia="仿宋" w:hAnsi="仿宋" w:hint="eastAsia"/>
                <w:color w:val="000000" w:themeColor="text1"/>
                <w:kern w:val="0"/>
                <w:sz w:val="32"/>
                <w:szCs w:val="32"/>
              </w:rPr>
            </w:pPr>
            <w:r>
              <w:rPr>
                <w:rFonts w:ascii="Calibri" w:eastAsia="仿宋" w:hAnsi="Calibri" w:cs="Calibri"/>
                <w:color w:val="000000" w:themeColor="text1"/>
                <w:kern w:val="0"/>
                <w:sz w:val="32"/>
                <w:szCs w:val="32"/>
              </w:rPr>
              <w:t> </w:t>
            </w:r>
            <w:r w:rsidR="002959CB">
              <w:rPr>
                <w:rFonts w:ascii="Calibri" w:eastAsia="仿宋" w:hAnsi="Calibri" w:cs="Calibri" w:hint="eastAsia"/>
                <w:color w:val="000000" w:themeColor="text1"/>
                <w:kern w:val="0"/>
                <w:sz w:val="32"/>
                <w:szCs w:val="32"/>
              </w:rPr>
              <w:t>质量保证及售后</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3ABCE094" w14:textId="51EEAE69" w:rsidR="00A07F0F" w:rsidRPr="00C84513" w:rsidRDefault="00C84513" w:rsidP="00C84513">
            <w:pPr>
              <w:spacing w:line="276" w:lineRule="auto"/>
              <w:ind w:firstLineChars="225" w:firstLine="720"/>
              <w:rPr>
                <w:rFonts w:ascii="仿宋" w:eastAsia="仿宋" w:hAnsi="仿宋" w:hint="eastAsia"/>
                <w:sz w:val="32"/>
                <w:szCs w:val="32"/>
              </w:rPr>
            </w:pPr>
            <w:r>
              <w:rPr>
                <w:rStyle w:val="af5"/>
                <w:rFonts w:ascii="仿宋" w:eastAsia="仿宋" w:hAnsi="仿宋" w:hint="eastAsia"/>
                <w:sz w:val="32"/>
                <w:szCs w:val="32"/>
              </w:rPr>
              <w:t>隔热膜张贴后自需方验收合格之日起，质保期为拾年。保修期满后，供方仍提供维修服务（付费）。供方保证有充足的备件，保证提供的所有隔热膜无假冒伪劣产品。</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E073768" w14:textId="77777777" w:rsidR="00A07F0F" w:rsidRDefault="00A07F0F">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75F7B0BF" w14:textId="77777777" w:rsidR="00A07F0F" w:rsidRDefault="00A07F0F">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r>
      <w:tr w:rsidR="002959CB" w14:paraId="75931B5E" w14:textId="77777777" w:rsidTr="002959CB">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47F4FD4E" w14:textId="1075E811" w:rsidR="002959CB" w:rsidRDefault="002959CB">
            <w:pPr>
              <w:widowControl/>
              <w:spacing w:afterAutospacing="1" w:line="276" w:lineRule="auto"/>
              <w:jc w:val="center"/>
              <w:textAlignment w:val="baseline"/>
              <w:rPr>
                <w:rFonts w:ascii="仿宋" w:eastAsia="仿宋" w:hAnsi="仿宋" w:cs="微软雅黑" w:hint="eastAsia"/>
                <w:color w:val="000000" w:themeColor="text1"/>
                <w:kern w:val="0"/>
                <w:sz w:val="32"/>
                <w:szCs w:val="32"/>
              </w:rPr>
            </w:pPr>
            <w:r>
              <w:rPr>
                <w:rFonts w:ascii="仿宋" w:eastAsia="仿宋" w:hAnsi="仿宋" w:cs="微软雅黑"/>
                <w:color w:val="000000" w:themeColor="text1"/>
                <w:kern w:val="0"/>
                <w:sz w:val="32"/>
                <w:szCs w:val="32"/>
              </w:rPr>
              <w:t>付款条件</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1CA6702E" w14:textId="3A26358D" w:rsidR="002959CB" w:rsidRPr="00C84513" w:rsidRDefault="00C84513" w:rsidP="00C84513">
            <w:pPr>
              <w:spacing w:line="276" w:lineRule="auto"/>
              <w:ind w:firstLine="420"/>
              <w:rPr>
                <w:rFonts w:ascii="仿宋" w:eastAsia="仿宋" w:hAnsi="仿宋" w:hint="eastAsia"/>
                <w:sz w:val="32"/>
                <w:szCs w:val="32"/>
              </w:rPr>
            </w:pPr>
            <w:r>
              <w:rPr>
                <w:rStyle w:val="af5"/>
                <w:rFonts w:ascii="仿宋" w:eastAsia="仿宋" w:hAnsi="仿宋" w:hint="eastAsia"/>
                <w:sz w:val="32"/>
                <w:szCs w:val="32"/>
              </w:rPr>
              <w:t>隔热膜张贴完成后经需方验收合格后，供方向需方开具符合需方要求的增值税发票，需方收到发票后在30个工作日内支付货款。</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82A5C31" w14:textId="77777777" w:rsidR="002959CB" w:rsidRDefault="002959CB">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4C1FA894" w14:textId="77777777" w:rsidR="002959CB" w:rsidRDefault="002959CB">
            <w:pPr>
              <w:widowControl/>
              <w:spacing w:afterAutospacing="1" w:line="276" w:lineRule="auto"/>
              <w:ind w:left="30"/>
              <w:jc w:val="center"/>
              <w:textAlignment w:val="baseline"/>
              <w:rPr>
                <w:rFonts w:ascii="仿宋" w:eastAsia="仿宋" w:hAnsi="仿宋" w:hint="eastAsia"/>
                <w:color w:val="000000" w:themeColor="text1"/>
                <w:kern w:val="0"/>
                <w:sz w:val="32"/>
                <w:szCs w:val="32"/>
              </w:rPr>
            </w:pPr>
          </w:p>
        </w:tc>
      </w:tr>
    </w:tbl>
    <w:p w14:paraId="2C6D92F0"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Calibri" w:eastAsia="仿宋" w:hAnsi="Calibri" w:cs="Calibri"/>
          <w:color w:val="000000" w:themeColor="text1"/>
          <w:kern w:val="0"/>
          <w:sz w:val="32"/>
          <w:szCs w:val="32"/>
        </w:rPr>
        <w:t> </w:t>
      </w:r>
    </w:p>
    <w:p w14:paraId="56C7C13A"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微软雅黑" w:hint="eastAsia"/>
          <w:b/>
          <w:bCs/>
          <w:color w:val="000000" w:themeColor="text1"/>
          <w:kern w:val="0"/>
          <w:sz w:val="32"/>
          <w:szCs w:val="32"/>
        </w:rPr>
        <w:t>说明：</w:t>
      </w:r>
      <w:r>
        <w:rPr>
          <w:rFonts w:ascii="Calibri" w:eastAsia="仿宋" w:hAnsi="Calibri" w:cs="Calibri"/>
          <w:color w:val="000000" w:themeColor="text1"/>
          <w:kern w:val="0"/>
          <w:sz w:val="32"/>
          <w:szCs w:val="32"/>
        </w:rPr>
        <w:t> </w:t>
      </w:r>
    </w:p>
    <w:p w14:paraId="4EC8DB3E"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1</w:t>
      </w:r>
      <w:r>
        <w:rPr>
          <w:rFonts w:ascii="仿宋" w:eastAsia="仿宋" w:hAnsi="仿宋" w:cs="微软雅黑" w:hint="eastAsia"/>
          <w:b/>
          <w:bCs/>
          <w:color w:val="000000" w:themeColor="text1"/>
          <w:kern w:val="0"/>
          <w:sz w:val="32"/>
          <w:szCs w:val="32"/>
        </w:rPr>
        <w:t>、逐项按照询价文件要求填写响应规格。</w:t>
      </w:r>
      <w:r>
        <w:rPr>
          <w:rFonts w:ascii="Calibri" w:eastAsia="仿宋" w:hAnsi="Calibri" w:cs="Calibri"/>
          <w:color w:val="000000" w:themeColor="text1"/>
          <w:kern w:val="0"/>
          <w:sz w:val="32"/>
          <w:szCs w:val="32"/>
        </w:rPr>
        <w:t> </w:t>
      </w:r>
    </w:p>
    <w:p w14:paraId="44D91A4D"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2</w:t>
      </w:r>
      <w:r>
        <w:rPr>
          <w:rFonts w:ascii="仿宋" w:eastAsia="仿宋" w:hAnsi="仿宋" w:cs="微软雅黑" w:hint="eastAsia"/>
          <w:b/>
          <w:bCs/>
          <w:color w:val="000000" w:themeColor="text1"/>
          <w:kern w:val="0"/>
          <w:sz w:val="32"/>
          <w:szCs w:val="32"/>
        </w:rPr>
        <w:t>、偏离说明是指对询价文件要求存在不同之处的解释说明。偏离系指：正偏离（高于招标要求）、负偏离（低于招标要求）、无偏离（满足招标要求）。</w:t>
      </w:r>
      <w:r>
        <w:rPr>
          <w:rFonts w:ascii="Calibri" w:eastAsia="仿宋" w:hAnsi="Calibri" w:cs="Calibri"/>
          <w:color w:val="000000" w:themeColor="text1"/>
          <w:kern w:val="0"/>
          <w:sz w:val="32"/>
          <w:szCs w:val="32"/>
        </w:rPr>
        <w:t> </w:t>
      </w:r>
    </w:p>
    <w:p w14:paraId="5DC3AD5A" w14:textId="77777777" w:rsidR="00A07F0F" w:rsidRDefault="006834EA">
      <w:pPr>
        <w:widowControl/>
        <w:spacing w:line="276" w:lineRule="auto"/>
        <w:textAlignment w:val="baseline"/>
        <w:rPr>
          <w:rFonts w:ascii="仿宋" w:eastAsia="仿宋" w:hAnsi="仿宋" w:cs="Segoe UI" w:hint="eastAsia"/>
          <w:color w:val="000000" w:themeColor="text1"/>
          <w:kern w:val="0"/>
          <w:sz w:val="32"/>
          <w:szCs w:val="32"/>
        </w:rPr>
      </w:pPr>
      <w:r>
        <w:rPr>
          <w:rFonts w:ascii="仿宋" w:eastAsia="仿宋" w:hAnsi="仿宋" w:cs="Segoe UI" w:hint="eastAsia"/>
          <w:b/>
          <w:bCs/>
          <w:color w:val="000000" w:themeColor="text1"/>
          <w:kern w:val="0"/>
          <w:sz w:val="32"/>
          <w:szCs w:val="32"/>
        </w:rPr>
        <w:t>3</w:t>
      </w:r>
      <w:r>
        <w:rPr>
          <w:rFonts w:ascii="仿宋" w:eastAsia="仿宋" w:hAnsi="仿宋" w:cs="微软雅黑" w:hint="eastAsia"/>
          <w:b/>
          <w:bCs/>
          <w:color w:val="000000" w:themeColor="text1"/>
          <w:kern w:val="0"/>
          <w:sz w:val="32"/>
          <w:szCs w:val="32"/>
        </w:rPr>
        <w:t>、如不填写或填写不全或未如实填写，自行承担响应风险。</w:t>
      </w:r>
      <w:r>
        <w:rPr>
          <w:rFonts w:ascii="Calibri" w:eastAsia="仿宋" w:hAnsi="Calibri" w:cs="Calibri"/>
          <w:color w:val="000000" w:themeColor="text1"/>
          <w:kern w:val="0"/>
          <w:sz w:val="32"/>
          <w:szCs w:val="32"/>
        </w:rPr>
        <w:t> </w:t>
      </w:r>
    </w:p>
    <w:p w14:paraId="44EE2C50" w14:textId="77777777" w:rsidR="00A07F0F" w:rsidRDefault="00A07F0F">
      <w:pPr>
        <w:spacing w:line="276" w:lineRule="auto"/>
        <w:rPr>
          <w:rFonts w:ascii="仿宋" w:eastAsia="仿宋" w:hAnsi="仿宋" w:hint="eastAsia"/>
          <w:color w:val="000000" w:themeColor="text1"/>
          <w:spacing w:val="-6"/>
          <w:sz w:val="32"/>
          <w:szCs w:val="32"/>
        </w:rPr>
      </w:pPr>
    </w:p>
    <w:p w14:paraId="26ACD277" w14:textId="77777777" w:rsidR="00A07F0F" w:rsidRDefault="00A07F0F">
      <w:pPr>
        <w:spacing w:line="276" w:lineRule="auto"/>
        <w:rPr>
          <w:rFonts w:ascii="仿宋" w:eastAsia="仿宋" w:hAnsi="仿宋" w:hint="eastAsia"/>
          <w:color w:val="000000" w:themeColor="text1"/>
          <w:spacing w:val="-6"/>
          <w:sz w:val="32"/>
          <w:szCs w:val="32"/>
        </w:rPr>
      </w:pPr>
    </w:p>
    <w:p w14:paraId="22A392F3"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3099E4F3"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1B18E69C" w14:textId="77777777" w:rsidR="00A07F0F" w:rsidRDefault="006834EA">
      <w:pPr>
        <w:widowControl/>
        <w:spacing w:line="276" w:lineRule="auto"/>
        <w:textAlignment w:val="baseline"/>
        <w:rPr>
          <w:rFonts w:ascii="仿宋" w:eastAsia="仿宋" w:hAnsi="仿宋" w:cs="Segoe UI"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p>
    <w:p w14:paraId="5EFAA56F" w14:textId="77777777" w:rsidR="00A07F0F" w:rsidRDefault="006834EA">
      <w:pPr>
        <w:widowControl/>
        <w:spacing w:line="276" w:lineRule="auto"/>
        <w:textAlignment w:val="baseline"/>
        <w:rPr>
          <w:rFonts w:ascii="仿宋" w:eastAsia="仿宋" w:hAnsi="仿宋" w:hint="eastAsia"/>
          <w:b/>
          <w:color w:val="000000" w:themeColor="text1"/>
          <w:spacing w:val="-6"/>
          <w:sz w:val="32"/>
          <w:szCs w:val="32"/>
        </w:rPr>
      </w:pPr>
      <w:r>
        <w:rPr>
          <w:rFonts w:ascii="Calibri" w:eastAsia="仿宋" w:hAnsi="Calibri" w:cs="Calibri"/>
          <w:color w:val="000000" w:themeColor="text1"/>
          <w:kern w:val="0"/>
          <w:sz w:val="32"/>
          <w:szCs w:val="32"/>
        </w:rPr>
        <w:t> </w:t>
      </w:r>
    </w:p>
    <w:p w14:paraId="7A50B6D5" w14:textId="77777777" w:rsidR="00A07F0F" w:rsidRDefault="006834EA">
      <w:pPr>
        <w:widowControl/>
        <w:jc w:val="left"/>
        <w:rPr>
          <w:rFonts w:ascii="仿宋" w:eastAsia="仿宋" w:hAnsi="仿宋" w:hint="eastAsia"/>
          <w:b/>
          <w:color w:val="000000" w:themeColor="text1"/>
          <w:spacing w:val="-6"/>
          <w:sz w:val="32"/>
          <w:szCs w:val="32"/>
        </w:rPr>
      </w:pPr>
      <w:r>
        <w:rPr>
          <w:rFonts w:ascii="仿宋" w:eastAsia="仿宋" w:hAnsi="仿宋"/>
          <w:b/>
          <w:color w:val="000000" w:themeColor="text1"/>
          <w:spacing w:val="-6"/>
          <w:sz w:val="32"/>
          <w:szCs w:val="32"/>
        </w:rPr>
        <w:br w:type="page"/>
      </w:r>
    </w:p>
    <w:p w14:paraId="282FCE5C" w14:textId="77777777" w:rsidR="00A07F0F" w:rsidRDefault="006834EA">
      <w:pPr>
        <w:widowControl/>
        <w:spacing w:line="276" w:lineRule="auto"/>
        <w:jc w:val="center"/>
        <w:rPr>
          <w:rFonts w:ascii="仿宋" w:eastAsia="仿宋" w:hAnsi="仿宋" w:cs="微软雅黑" w:hint="eastAsia"/>
          <w:b/>
          <w:bCs/>
          <w:color w:val="000000" w:themeColor="text1"/>
          <w:kern w:val="0"/>
          <w:sz w:val="32"/>
          <w:szCs w:val="32"/>
        </w:rPr>
      </w:pPr>
      <w:r>
        <w:rPr>
          <w:rFonts w:ascii="仿宋" w:eastAsia="仿宋" w:hAnsi="仿宋" w:cs="微软雅黑" w:hint="eastAsia"/>
          <w:b/>
          <w:bCs/>
          <w:color w:val="000000" w:themeColor="text1"/>
          <w:kern w:val="0"/>
          <w:sz w:val="32"/>
          <w:szCs w:val="32"/>
        </w:rPr>
        <w:t>报价单位一般情况</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6"/>
        <w:gridCol w:w="848"/>
        <w:gridCol w:w="4536"/>
      </w:tblGrid>
      <w:tr w:rsidR="00A07F0F" w14:paraId="059C6BD3" w14:textId="77777777">
        <w:trPr>
          <w:trHeight w:val="567"/>
        </w:trPr>
        <w:tc>
          <w:tcPr>
            <w:tcW w:w="993" w:type="dxa"/>
            <w:vAlign w:val="center"/>
          </w:tcPr>
          <w:p w14:paraId="181C8899" w14:textId="77777777" w:rsidR="00A07F0F" w:rsidRDefault="006834EA">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w:t>
            </w:r>
          </w:p>
        </w:tc>
        <w:tc>
          <w:tcPr>
            <w:tcW w:w="8080" w:type="dxa"/>
            <w:gridSpan w:val="3"/>
            <w:vAlign w:val="center"/>
          </w:tcPr>
          <w:p w14:paraId="267E944C"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企业名称：</w:t>
            </w:r>
          </w:p>
        </w:tc>
      </w:tr>
      <w:tr w:rsidR="00A07F0F" w14:paraId="527766FE" w14:textId="77777777">
        <w:trPr>
          <w:trHeight w:val="567"/>
        </w:trPr>
        <w:tc>
          <w:tcPr>
            <w:tcW w:w="993" w:type="dxa"/>
            <w:vAlign w:val="center"/>
          </w:tcPr>
          <w:p w14:paraId="70DF23BD" w14:textId="77777777" w:rsidR="00A07F0F" w:rsidRDefault="006834EA">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2</w:t>
            </w:r>
          </w:p>
        </w:tc>
        <w:tc>
          <w:tcPr>
            <w:tcW w:w="8080" w:type="dxa"/>
            <w:gridSpan w:val="3"/>
            <w:vAlign w:val="center"/>
          </w:tcPr>
          <w:p w14:paraId="1593D5B2"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总部地址：</w:t>
            </w:r>
          </w:p>
        </w:tc>
      </w:tr>
      <w:tr w:rsidR="00A07F0F" w14:paraId="51D02D0A" w14:textId="77777777">
        <w:trPr>
          <w:trHeight w:val="567"/>
        </w:trPr>
        <w:tc>
          <w:tcPr>
            <w:tcW w:w="993" w:type="dxa"/>
            <w:vAlign w:val="center"/>
          </w:tcPr>
          <w:p w14:paraId="303197B3" w14:textId="77777777" w:rsidR="00A07F0F" w:rsidRDefault="006834EA">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3</w:t>
            </w:r>
          </w:p>
        </w:tc>
        <w:tc>
          <w:tcPr>
            <w:tcW w:w="8080" w:type="dxa"/>
            <w:gridSpan w:val="3"/>
            <w:vAlign w:val="center"/>
          </w:tcPr>
          <w:p w14:paraId="43577DA6"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当地代表处地址：</w:t>
            </w:r>
          </w:p>
        </w:tc>
      </w:tr>
      <w:tr w:rsidR="00A07F0F" w14:paraId="701309A8" w14:textId="77777777">
        <w:trPr>
          <w:trHeight w:val="567"/>
        </w:trPr>
        <w:tc>
          <w:tcPr>
            <w:tcW w:w="993" w:type="dxa"/>
            <w:vAlign w:val="center"/>
          </w:tcPr>
          <w:p w14:paraId="21E7E58A" w14:textId="77777777" w:rsidR="00A07F0F" w:rsidRDefault="006834EA">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4</w:t>
            </w:r>
          </w:p>
        </w:tc>
        <w:tc>
          <w:tcPr>
            <w:tcW w:w="3544" w:type="dxa"/>
            <w:gridSpan w:val="2"/>
            <w:vAlign w:val="center"/>
          </w:tcPr>
          <w:p w14:paraId="5646E893"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电话：</w:t>
            </w:r>
          </w:p>
        </w:tc>
        <w:tc>
          <w:tcPr>
            <w:tcW w:w="4536" w:type="dxa"/>
            <w:vAlign w:val="center"/>
          </w:tcPr>
          <w:p w14:paraId="42F5B468"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联系人：</w:t>
            </w:r>
          </w:p>
        </w:tc>
      </w:tr>
      <w:tr w:rsidR="00A07F0F" w14:paraId="10FA5902" w14:textId="77777777">
        <w:trPr>
          <w:trHeight w:val="567"/>
        </w:trPr>
        <w:tc>
          <w:tcPr>
            <w:tcW w:w="993" w:type="dxa"/>
            <w:vAlign w:val="center"/>
          </w:tcPr>
          <w:p w14:paraId="5F5BF1D7" w14:textId="77777777" w:rsidR="00A07F0F" w:rsidRDefault="006834EA">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5</w:t>
            </w:r>
          </w:p>
        </w:tc>
        <w:tc>
          <w:tcPr>
            <w:tcW w:w="3544" w:type="dxa"/>
            <w:gridSpan w:val="2"/>
            <w:vAlign w:val="center"/>
          </w:tcPr>
          <w:p w14:paraId="698990BC"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传真：</w:t>
            </w:r>
          </w:p>
        </w:tc>
        <w:tc>
          <w:tcPr>
            <w:tcW w:w="4536" w:type="dxa"/>
            <w:vAlign w:val="center"/>
          </w:tcPr>
          <w:p w14:paraId="2FF199D2"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电子信箱：</w:t>
            </w:r>
          </w:p>
        </w:tc>
      </w:tr>
      <w:tr w:rsidR="00A07F0F" w14:paraId="09572387" w14:textId="77777777">
        <w:trPr>
          <w:trHeight w:val="567"/>
        </w:trPr>
        <w:tc>
          <w:tcPr>
            <w:tcW w:w="993" w:type="dxa"/>
            <w:vAlign w:val="center"/>
          </w:tcPr>
          <w:p w14:paraId="2720CD52" w14:textId="77777777" w:rsidR="00A07F0F" w:rsidRDefault="006834EA">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6</w:t>
            </w:r>
          </w:p>
        </w:tc>
        <w:tc>
          <w:tcPr>
            <w:tcW w:w="3544" w:type="dxa"/>
            <w:gridSpan w:val="2"/>
            <w:vAlign w:val="center"/>
          </w:tcPr>
          <w:p w14:paraId="06276DA4"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注册地：</w:t>
            </w:r>
          </w:p>
        </w:tc>
        <w:tc>
          <w:tcPr>
            <w:tcW w:w="4536" w:type="dxa"/>
            <w:vAlign w:val="center"/>
          </w:tcPr>
          <w:p w14:paraId="2C14A61A"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注册年份：</w:t>
            </w:r>
          </w:p>
        </w:tc>
      </w:tr>
      <w:tr w:rsidR="00A07F0F" w14:paraId="1298A7AC" w14:textId="77777777">
        <w:trPr>
          <w:trHeight w:val="567"/>
        </w:trPr>
        <w:tc>
          <w:tcPr>
            <w:tcW w:w="993" w:type="dxa"/>
            <w:vAlign w:val="center"/>
          </w:tcPr>
          <w:p w14:paraId="08910CFD" w14:textId="77777777" w:rsidR="00A07F0F" w:rsidRDefault="006834EA">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7</w:t>
            </w:r>
          </w:p>
        </w:tc>
        <w:tc>
          <w:tcPr>
            <w:tcW w:w="8080" w:type="dxa"/>
            <w:gridSpan w:val="3"/>
            <w:vAlign w:val="center"/>
          </w:tcPr>
          <w:p w14:paraId="24E52BEF"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公司的资质等级（请附上有关证书的复印件）</w:t>
            </w:r>
          </w:p>
        </w:tc>
      </w:tr>
      <w:tr w:rsidR="00A07F0F" w14:paraId="47D2E11E" w14:textId="77777777">
        <w:trPr>
          <w:trHeight w:val="567"/>
        </w:trPr>
        <w:tc>
          <w:tcPr>
            <w:tcW w:w="993" w:type="dxa"/>
            <w:vAlign w:val="center"/>
          </w:tcPr>
          <w:p w14:paraId="6D3AE38E" w14:textId="77777777" w:rsidR="00A07F0F" w:rsidRDefault="006834EA">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8</w:t>
            </w:r>
          </w:p>
        </w:tc>
        <w:tc>
          <w:tcPr>
            <w:tcW w:w="8080" w:type="dxa"/>
            <w:gridSpan w:val="3"/>
            <w:vAlign w:val="center"/>
          </w:tcPr>
          <w:p w14:paraId="186545B0"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公司（是否通过，何种）质量保证体系认证（如通过请附相关证书复印件，提供认证机构年审监督报告）</w:t>
            </w:r>
          </w:p>
        </w:tc>
      </w:tr>
      <w:tr w:rsidR="00A07F0F" w14:paraId="307F7F84" w14:textId="77777777">
        <w:trPr>
          <w:trHeight w:val="567"/>
        </w:trPr>
        <w:tc>
          <w:tcPr>
            <w:tcW w:w="993" w:type="dxa"/>
            <w:vAlign w:val="center"/>
          </w:tcPr>
          <w:p w14:paraId="04C59CC2" w14:textId="77777777" w:rsidR="00A07F0F" w:rsidRDefault="006834EA">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9</w:t>
            </w:r>
          </w:p>
        </w:tc>
        <w:tc>
          <w:tcPr>
            <w:tcW w:w="2696" w:type="dxa"/>
            <w:vAlign w:val="center"/>
          </w:tcPr>
          <w:p w14:paraId="3FFC7A62"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作为承包人经历年数</w:t>
            </w:r>
          </w:p>
        </w:tc>
        <w:tc>
          <w:tcPr>
            <w:tcW w:w="5384" w:type="dxa"/>
            <w:gridSpan w:val="2"/>
            <w:vAlign w:val="center"/>
          </w:tcPr>
          <w:p w14:paraId="64F1C110" w14:textId="77777777" w:rsidR="00A07F0F" w:rsidRDefault="00A07F0F">
            <w:pPr>
              <w:spacing w:line="276" w:lineRule="auto"/>
              <w:rPr>
                <w:rFonts w:ascii="仿宋" w:eastAsia="仿宋" w:hAnsi="仿宋" w:hint="eastAsia"/>
                <w:color w:val="000000" w:themeColor="text1"/>
                <w:spacing w:val="-6"/>
                <w:sz w:val="32"/>
                <w:szCs w:val="32"/>
              </w:rPr>
            </w:pPr>
          </w:p>
        </w:tc>
      </w:tr>
      <w:tr w:rsidR="00A07F0F" w14:paraId="268D2224" w14:textId="77777777">
        <w:trPr>
          <w:trHeight w:val="567"/>
        </w:trPr>
        <w:tc>
          <w:tcPr>
            <w:tcW w:w="993" w:type="dxa"/>
            <w:vAlign w:val="center"/>
          </w:tcPr>
          <w:p w14:paraId="269EEF33" w14:textId="77777777" w:rsidR="00A07F0F" w:rsidRDefault="006834EA">
            <w:pPr>
              <w:spacing w:line="276" w:lineRule="auto"/>
              <w:jc w:val="center"/>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10</w:t>
            </w:r>
          </w:p>
        </w:tc>
        <w:tc>
          <w:tcPr>
            <w:tcW w:w="2696" w:type="dxa"/>
            <w:vAlign w:val="center"/>
          </w:tcPr>
          <w:p w14:paraId="4A68D91A"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其他需要说明的情况</w:t>
            </w:r>
          </w:p>
        </w:tc>
        <w:tc>
          <w:tcPr>
            <w:tcW w:w="5384" w:type="dxa"/>
            <w:gridSpan w:val="2"/>
            <w:vAlign w:val="center"/>
          </w:tcPr>
          <w:p w14:paraId="6031C721" w14:textId="77777777" w:rsidR="00A07F0F" w:rsidRDefault="00A07F0F">
            <w:pPr>
              <w:spacing w:line="276" w:lineRule="auto"/>
              <w:rPr>
                <w:rFonts w:ascii="仿宋" w:eastAsia="仿宋" w:hAnsi="仿宋" w:hint="eastAsia"/>
                <w:color w:val="000000" w:themeColor="text1"/>
                <w:spacing w:val="-6"/>
                <w:sz w:val="32"/>
                <w:szCs w:val="32"/>
              </w:rPr>
            </w:pPr>
          </w:p>
        </w:tc>
      </w:tr>
    </w:tbl>
    <w:p w14:paraId="0B54E1C7" w14:textId="77777777" w:rsidR="00A07F0F" w:rsidRDefault="006834EA">
      <w:pPr>
        <w:spacing w:line="276" w:lineRule="auto"/>
        <w:rPr>
          <w:rFonts w:ascii="仿宋" w:eastAsia="仿宋" w:hAnsi="仿宋" w:hint="eastAsia"/>
          <w:b/>
          <w:color w:val="000000" w:themeColor="text1"/>
          <w:spacing w:val="-6"/>
          <w:sz w:val="32"/>
          <w:szCs w:val="32"/>
        </w:rPr>
      </w:pPr>
      <w:r>
        <w:rPr>
          <w:rFonts w:ascii="仿宋" w:eastAsia="仿宋" w:hAnsi="仿宋" w:hint="eastAsia"/>
          <w:b/>
          <w:color w:val="000000" w:themeColor="text1"/>
          <w:spacing w:val="-6"/>
          <w:sz w:val="32"/>
          <w:szCs w:val="32"/>
        </w:rPr>
        <w:t>说明：所有报价单位都须填写此表。</w:t>
      </w:r>
    </w:p>
    <w:p w14:paraId="6EA1E849" w14:textId="77777777" w:rsidR="00A07F0F" w:rsidRDefault="00A07F0F">
      <w:pPr>
        <w:spacing w:line="276" w:lineRule="auto"/>
        <w:rPr>
          <w:rFonts w:ascii="仿宋" w:eastAsia="仿宋" w:hAnsi="仿宋" w:hint="eastAsia"/>
          <w:color w:val="000000" w:themeColor="text1"/>
          <w:spacing w:val="-6"/>
          <w:sz w:val="32"/>
          <w:szCs w:val="32"/>
        </w:rPr>
      </w:pPr>
    </w:p>
    <w:p w14:paraId="7D594AB5" w14:textId="77777777" w:rsidR="00A07F0F" w:rsidRDefault="00A07F0F">
      <w:pPr>
        <w:spacing w:line="276" w:lineRule="auto"/>
        <w:rPr>
          <w:rFonts w:ascii="仿宋" w:eastAsia="仿宋" w:hAnsi="仿宋" w:hint="eastAsia"/>
          <w:color w:val="000000" w:themeColor="text1"/>
          <w:spacing w:val="-6"/>
          <w:sz w:val="32"/>
          <w:szCs w:val="32"/>
        </w:rPr>
      </w:pPr>
    </w:p>
    <w:p w14:paraId="4D48487C"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0325B699"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5297A97D" w14:textId="77777777" w:rsidR="00A07F0F" w:rsidRDefault="006834EA">
      <w:pPr>
        <w:widowControl/>
        <w:spacing w:line="276" w:lineRule="auto"/>
        <w:textAlignment w:val="baseline"/>
        <w:rPr>
          <w:rFonts w:ascii="仿宋" w:eastAsia="仿宋" w:hAnsi="仿宋" w:cs="Segoe UI"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p>
    <w:p w14:paraId="6410BA69" w14:textId="77777777" w:rsidR="00A07F0F" w:rsidRDefault="006834EA">
      <w:pPr>
        <w:widowControl/>
        <w:jc w:val="left"/>
        <w:rPr>
          <w:rFonts w:ascii="仿宋" w:eastAsia="仿宋" w:hAnsi="仿宋" w:hint="eastAsia"/>
          <w:color w:val="000000" w:themeColor="text1"/>
          <w:spacing w:val="-6"/>
          <w:sz w:val="32"/>
          <w:szCs w:val="32"/>
        </w:rPr>
      </w:pPr>
      <w:r>
        <w:rPr>
          <w:rFonts w:ascii="仿宋" w:eastAsia="仿宋" w:hAnsi="仿宋"/>
          <w:color w:val="000000" w:themeColor="text1"/>
          <w:spacing w:val="-6"/>
          <w:sz w:val="32"/>
          <w:szCs w:val="32"/>
        </w:rPr>
        <w:br w:type="page"/>
      </w:r>
    </w:p>
    <w:p w14:paraId="02451B1A" w14:textId="77777777" w:rsidR="00A07F0F" w:rsidRDefault="00A07F0F">
      <w:pPr>
        <w:spacing w:line="276" w:lineRule="auto"/>
        <w:rPr>
          <w:rFonts w:ascii="仿宋" w:eastAsia="仿宋" w:hAnsi="仿宋" w:hint="eastAsia"/>
          <w:color w:val="000000" w:themeColor="text1"/>
          <w:spacing w:val="-6"/>
          <w:sz w:val="32"/>
          <w:szCs w:val="32"/>
        </w:rPr>
      </w:pPr>
    </w:p>
    <w:p w14:paraId="74C98FF6" w14:textId="77777777" w:rsidR="00A07F0F" w:rsidRDefault="006834EA">
      <w:pPr>
        <w:spacing w:line="276" w:lineRule="auto"/>
        <w:jc w:val="center"/>
        <w:rPr>
          <w:rFonts w:ascii="仿宋" w:eastAsia="仿宋" w:hAnsi="仿宋" w:hint="eastAsia"/>
          <w:b/>
          <w:color w:val="000000" w:themeColor="text1"/>
          <w:spacing w:val="-6"/>
          <w:sz w:val="32"/>
          <w:szCs w:val="32"/>
        </w:rPr>
      </w:pPr>
      <w:r>
        <w:rPr>
          <w:rFonts w:ascii="仿宋" w:eastAsia="仿宋" w:hAnsi="仿宋"/>
          <w:b/>
          <w:color w:val="000000" w:themeColor="text1"/>
          <w:spacing w:val="-6"/>
          <w:sz w:val="32"/>
          <w:szCs w:val="32"/>
        </w:rPr>
        <w:t>法定代表人资格证明书</w:t>
      </w:r>
    </w:p>
    <w:p w14:paraId="5C0CC5F2" w14:textId="77777777" w:rsidR="00A07F0F" w:rsidRDefault="006834EA">
      <w:pPr>
        <w:spacing w:line="276" w:lineRule="auto"/>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致: 浙江大学国际联合学院(海宁国际校区)：</w:t>
      </w:r>
    </w:p>
    <w:p w14:paraId="2834AB03" w14:textId="77777777" w:rsidR="00A07F0F" w:rsidRDefault="006834EA">
      <w:pPr>
        <w:spacing w:line="276" w:lineRule="auto"/>
        <w:ind w:firstLineChars="200" w:firstLine="616"/>
        <w:rPr>
          <w:rFonts w:ascii="仿宋" w:eastAsia="仿宋" w:hAnsi="仿宋" w:hint="eastAsia"/>
          <w:bCs/>
          <w:color w:val="000000" w:themeColor="text1"/>
          <w:spacing w:val="-6"/>
          <w:sz w:val="32"/>
          <w:szCs w:val="32"/>
        </w:rPr>
      </w:pPr>
      <w:r>
        <w:rPr>
          <w:rFonts w:ascii="仿宋" w:eastAsia="仿宋" w:hAnsi="仿宋" w:hint="eastAsia"/>
          <w:bCs/>
          <w:color w:val="000000" w:themeColor="text1"/>
          <w:spacing w:val="-6"/>
          <w:sz w:val="32"/>
          <w:szCs w:val="32"/>
        </w:rPr>
        <w:t>我</w:t>
      </w:r>
      <w:r>
        <w:rPr>
          <w:rFonts w:ascii="仿宋" w:eastAsia="仿宋" w:hAnsi="仿宋" w:hint="eastAsia"/>
          <w:color w:val="000000" w:themeColor="text1"/>
          <w:spacing w:val="-6"/>
          <w:sz w:val="32"/>
          <w:szCs w:val="32"/>
          <w:u w:val="single"/>
        </w:rPr>
        <w:t xml:space="preserve">                 </w:t>
      </w:r>
      <w:r>
        <w:rPr>
          <w:rFonts w:ascii="仿宋" w:eastAsia="仿宋" w:hAnsi="仿宋"/>
          <w:bCs/>
          <w:color w:val="000000" w:themeColor="text1"/>
          <w:spacing w:val="-6"/>
          <w:sz w:val="32"/>
          <w:szCs w:val="32"/>
        </w:rPr>
        <w:t>（姓名）系</w:t>
      </w:r>
      <w:r>
        <w:rPr>
          <w:rFonts w:ascii="仿宋" w:eastAsia="仿宋" w:hAnsi="仿宋" w:hint="eastAsia"/>
          <w:color w:val="000000" w:themeColor="text1"/>
          <w:spacing w:val="-6"/>
          <w:sz w:val="32"/>
          <w:szCs w:val="32"/>
          <w:u w:val="single"/>
        </w:rPr>
        <w:t xml:space="preserve">                            </w:t>
      </w:r>
      <w:r>
        <w:rPr>
          <w:rFonts w:ascii="仿宋" w:eastAsia="仿宋" w:hAnsi="仿宋" w:hint="eastAsia"/>
          <w:bCs/>
          <w:color w:val="000000" w:themeColor="text1"/>
          <w:spacing w:val="-6"/>
          <w:sz w:val="32"/>
          <w:szCs w:val="32"/>
        </w:rPr>
        <w:t>（</w:t>
      </w:r>
      <w:r>
        <w:rPr>
          <w:rFonts w:ascii="仿宋" w:eastAsia="仿宋" w:hAnsi="仿宋" w:hint="eastAsia"/>
          <w:color w:val="000000" w:themeColor="text1"/>
          <w:spacing w:val="-6"/>
          <w:sz w:val="32"/>
          <w:szCs w:val="32"/>
        </w:rPr>
        <w:t>报价单位</w:t>
      </w:r>
      <w:r>
        <w:rPr>
          <w:rFonts w:ascii="仿宋" w:eastAsia="仿宋" w:hAnsi="仿宋" w:hint="eastAsia"/>
          <w:bCs/>
          <w:color w:val="000000" w:themeColor="text1"/>
          <w:spacing w:val="-6"/>
          <w:sz w:val="32"/>
          <w:szCs w:val="32"/>
        </w:rPr>
        <w:t>名称）</w:t>
      </w:r>
      <w:r>
        <w:rPr>
          <w:rFonts w:ascii="仿宋" w:eastAsia="仿宋" w:hAnsi="仿宋"/>
          <w:bCs/>
          <w:color w:val="000000" w:themeColor="text1"/>
          <w:spacing w:val="-6"/>
          <w:sz w:val="32"/>
          <w:szCs w:val="32"/>
        </w:rPr>
        <w:t>的法定代表人，身份证号</w:t>
      </w:r>
      <w:r>
        <w:rPr>
          <w:rFonts w:ascii="仿宋" w:eastAsia="仿宋" w:hAnsi="仿宋" w:hint="eastAsia"/>
          <w:bCs/>
          <w:color w:val="000000" w:themeColor="text1"/>
          <w:spacing w:val="-6"/>
          <w:sz w:val="32"/>
          <w:szCs w:val="32"/>
        </w:rPr>
        <w:t>：</w:t>
      </w:r>
      <w:r>
        <w:rPr>
          <w:rFonts w:ascii="仿宋" w:eastAsia="仿宋" w:hAnsi="仿宋" w:hint="eastAsia"/>
          <w:color w:val="000000" w:themeColor="text1"/>
          <w:spacing w:val="-6"/>
          <w:sz w:val="32"/>
          <w:szCs w:val="32"/>
          <w:u w:val="single"/>
        </w:rPr>
        <w:t xml:space="preserve">                                     </w:t>
      </w:r>
      <w:r>
        <w:rPr>
          <w:rFonts w:ascii="仿宋" w:eastAsia="仿宋" w:hAnsi="仿宋"/>
          <w:bCs/>
          <w:color w:val="000000" w:themeColor="text1"/>
          <w:spacing w:val="-6"/>
          <w:sz w:val="32"/>
          <w:szCs w:val="32"/>
        </w:rPr>
        <w:t>。</w:t>
      </w:r>
    </w:p>
    <w:p w14:paraId="06EECB68" w14:textId="77777777" w:rsidR="00A07F0F" w:rsidRDefault="006834EA">
      <w:pPr>
        <w:spacing w:line="276" w:lineRule="auto"/>
        <w:ind w:firstLineChars="200" w:firstLine="616"/>
        <w:rPr>
          <w:rFonts w:ascii="仿宋" w:eastAsia="仿宋" w:hAnsi="仿宋" w:hint="eastAsia"/>
          <w:bCs/>
          <w:color w:val="000000" w:themeColor="text1"/>
          <w:spacing w:val="-6"/>
          <w:sz w:val="32"/>
          <w:szCs w:val="32"/>
        </w:rPr>
      </w:pPr>
      <w:r>
        <w:rPr>
          <w:rFonts w:ascii="仿宋" w:eastAsia="仿宋" w:hAnsi="仿宋"/>
          <w:bCs/>
          <w:color w:val="000000" w:themeColor="text1"/>
          <w:spacing w:val="-6"/>
          <w:sz w:val="32"/>
          <w:szCs w:val="32"/>
        </w:rPr>
        <w:t>特此证明。</w:t>
      </w:r>
    </w:p>
    <w:p w14:paraId="3924230D" w14:textId="77777777" w:rsidR="00A07F0F" w:rsidRDefault="00A07F0F">
      <w:pPr>
        <w:spacing w:line="276" w:lineRule="auto"/>
        <w:rPr>
          <w:rFonts w:ascii="仿宋" w:eastAsia="仿宋" w:hAnsi="仿宋" w:hint="eastAsia"/>
          <w:bCs/>
          <w:color w:val="000000" w:themeColor="text1"/>
          <w:spacing w:val="-6"/>
          <w:sz w:val="32"/>
          <w:szCs w:val="3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tblGrid>
      <w:tr w:rsidR="00A07F0F" w14:paraId="0F366E9B" w14:textId="77777777">
        <w:trPr>
          <w:trHeight w:val="3660"/>
        </w:trPr>
        <w:tc>
          <w:tcPr>
            <w:tcW w:w="7684" w:type="dxa"/>
          </w:tcPr>
          <w:p w14:paraId="2B758E32" w14:textId="77777777" w:rsidR="00A07F0F" w:rsidRDefault="006834EA">
            <w:pPr>
              <w:spacing w:line="276" w:lineRule="auto"/>
              <w:rPr>
                <w:rFonts w:ascii="仿宋" w:eastAsia="仿宋" w:hAnsi="仿宋" w:hint="eastAsia"/>
                <w:color w:val="000000" w:themeColor="text1"/>
                <w:sz w:val="32"/>
                <w:szCs w:val="32"/>
              </w:rPr>
            </w:pPr>
            <w:r>
              <w:rPr>
                <w:rFonts w:ascii="仿宋" w:eastAsia="仿宋" w:hAnsi="仿宋" w:hint="eastAsia"/>
                <w:color w:val="000000" w:themeColor="text1"/>
                <w:sz w:val="32"/>
                <w:szCs w:val="32"/>
              </w:rPr>
              <w:t>法定代表人身份证：</w:t>
            </w:r>
          </w:p>
          <w:p w14:paraId="79628A48" w14:textId="77777777" w:rsidR="00A07F0F" w:rsidRDefault="00A07F0F">
            <w:pPr>
              <w:spacing w:line="276" w:lineRule="auto"/>
              <w:rPr>
                <w:rFonts w:ascii="仿宋" w:eastAsia="仿宋" w:hAnsi="仿宋" w:hint="eastAsia"/>
                <w:color w:val="000000" w:themeColor="text1"/>
                <w:sz w:val="32"/>
                <w:szCs w:val="32"/>
              </w:rPr>
            </w:pPr>
          </w:p>
          <w:p w14:paraId="02BB98B3" w14:textId="77777777" w:rsidR="00A07F0F" w:rsidRDefault="00A07F0F">
            <w:pPr>
              <w:spacing w:line="276" w:lineRule="auto"/>
              <w:rPr>
                <w:rFonts w:ascii="仿宋" w:eastAsia="仿宋" w:hAnsi="仿宋" w:hint="eastAsia"/>
                <w:color w:val="000000" w:themeColor="text1"/>
                <w:sz w:val="32"/>
                <w:szCs w:val="32"/>
              </w:rPr>
            </w:pPr>
          </w:p>
          <w:p w14:paraId="6F1175FA" w14:textId="77777777" w:rsidR="00A07F0F" w:rsidRDefault="00A07F0F">
            <w:pPr>
              <w:spacing w:line="276" w:lineRule="auto"/>
              <w:rPr>
                <w:rFonts w:ascii="仿宋" w:eastAsia="仿宋" w:hAnsi="仿宋" w:hint="eastAsia"/>
                <w:color w:val="000000" w:themeColor="text1"/>
                <w:sz w:val="32"/>
                <w:szCs w:val="32"/>
              </w:rPr>
            </w:pPr>
          </w:p>
          <w:p w14:paraId="7B146C20" w14:textId="77777777" w:rsidR="00A07F0F" w:rsidRDefault="00A07F0F">
            <w:pPr>
              <w:spacing w:line="276" w:lineRule="auto"/>
              <w:rPr>
                <w:rFonts w:ascii="仿宋" w:eastAsia="仿宋" w:hAnsi="仿宋" w:hint="eastAsia"/>
                <w:color w:val="000000" w:themeColor="text1"/>
                <w:sz w:val="32"/>
                <w:szCs w:val="32"/>
              </w:rPr>
            </w:pPr>
          </w:p>
          <w:p w14:paraId="26B5D4CF" w14:textId="77777777" w:rsidR="00A07F0F" w:rsidRDefault="006834EA">
            <w:pPr>
              <w:spacing w:line="276" w:lineRule="auto"/>
              <w:rPr>
                <w:rFonts w:ascii="仿宋" w:eastAsia="仿宋" w:hAnsi="仿宋" w:hint="eastAsia"/>
                <w:color w:val="000000" w:themeColor="text1"/>
                <w:sz w:val="32"/>
                <w:szCs w:val="32"/>
              </w:rPr>
            </w:pPr>
            <w:r>
              <w:rPr>
                <w:rFonts w:ascii="仿宋" w:eastAsia="仿宋" w:hAnsi="仿宋" w:hint="eastAsia"/>
                <w:color w:val="000000" w:themeColor="text1"/>
                <w:sz w:val="32"/>
                <w:szCs w:val="32"/>
              </w:rPr>
              <w:t>复印件粘贴处</w:t>
            </w:r>
          </w:p>
          <w:p w14:paraId="444C0E52" w14:textId="77777777" w:rsidR="00A07F0F" w:rsidRDefault="00A07F0F">
            <w:pPr>
              <w:spacing w:line="276" w:lineRule="auto"/>
              <w:rPr>
                <w:rFonts w:ascii="仿宋" w:eastAsia="仿宋" w:hAnsi="仿宋" w:hint="eastAsia"/>
                <w:bCs/>
                <w:color w:val="000000" w:themeColor="text1"/>
                <w:spacing w:val="-6"/>
                <w:sz w:val="32"/>
                <w:szCs w:val="32"/>
              </w:rPr>
            </w:pPr>
          </w:p>
        </w:tc>
      </w:tr>
    </w:tbl>
    <w:p w14:paraId="49DEF23A" w14:textId="77777777" w:rsidR="00A07F0F" w:rsidRDefault="00A07F0F">
      <w:pPr>
        <w:spacing w:line="276" w:lineRule="auto"/>
        <w:rPr>
          <w:rFonts w:ascii="仿宋" w:eastAsia="仿宋" w:hAnsi="仿宋" w:hint="eastAsia"/>
          <w:bCs/>
          <w:color w:val="000000" w:themeColor="text1"/>
          <w:spacing w:val="-6"/>
          <w:sz w:val="32"/>
          <w:szCs w:val="32"/>
        </w:rPr>
      </w:pPr>
    </w:p>
    <w:p w14:paraId="008DAE14" w14:textId="77777777" w:rsidR="00A07F0F" w:rsidRDefault="00A07F0F">
      <w:pPr>
        <w:spacing w:line="276" w:lineRule="auto"/>
        <w:rPr>
          <w:rFonts w:ascii="仿宋" w:eastAsia="仿宋" w:hAnsi="仿宋" w:hint="eastAsia"/>
          <w:b/>
          <w:bCs/>
          <w:color w:val="000000" w:themeColor="text1"/>
          <w:spacing w:val="-6"/>
          <w:sz w:val="32"/>
          <w:szCs w:val="32"/>
        </w:rPr>
      </w:pPr>
    </w:p>
    <w:p w14:paraId="1A8EB866"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 xml:space="preserve">报价单位名称（盖章）： </w:t>
      </w:r>
    </w:p>
    <w:p w14:paraId="707620A0" w14:textId="77777777" w:rsidR="00A07F0F" w:rsidRDefault="006834EA">
      <w:pPr>
        <w:spacing w:line="276" w:lineRule="auto"/>
        <w:rPr>
          <w:rFonts w:ascii="仿宋" w:eastAsia="仿宋" w:hAnsi="仿宋" w:hint="eastAsia"/>
          <w:color w:val="000000" w:themeColor="text1"/>
          <w:spacing w:val="-6"/>
          <w:sz w:val="32"/>
          <w:szCs w:val="32"/>
        </w:rPr>
      </w:pPr>
      <w:r>
        <w:rPr>
          <w:rFonts w:ascii="仿宋" w:eastAsia="仿宋" w:hAnsi="仿宋" w:hint="eastAsia"/>
          <w:color w:val="000000" w:themeColor="text1"/>
          <w:spacing w:val="-6"/>
          <w:sz w:val="32"/>
          <w:szCs w:val="32"/>
        </w:rPr>
        <w:t>授权代表签字：</w:t>
      </w:r>
    </w:p>
    <w:p w14:paraId="6A6296D9" w14:textId="77777777" w:rsidR="00A07F0F" w:rsidRDefault="006834EA">
      <w:pPr>
        <w:widowControl/>
        <w:spacing w:line="276" w:lineRule="auto"/>
        <w:textAlignment w:val="baseline"/>
        <w:rPr>
          <w:rFonts w:ascii="仿宋" w:eastAsia="仿宋" w:hAnsi="仿宋" w:cs="Segoe UI" w:hint="eastAsia"/>
          <w:color w:val="000000" w:themeColor="text1"/>
          <w:sz w:val="32"/>
          <w:szCs w:val="32"/>
        </w:rPr>
      </w:pPr>
      <w:r>
        <w:rPr>
          <w:rFonts w:ascii="仿宋" w:eastAsia="仿宋" w:hAnsi="仿宋" w:cs="微软雅黑"/>
          <w:color w:val="000000" w:themeColor="text1"/>
          <w:kern w:val="0"/>
          <w:sz w:val="32"/>
          <w:szCs w:val="32"/>
        </w:rPr>
        <w:t>日期：</w:t>
      </w:r>
      <w:r>
        <w:rPr>
          <w:rFonts w:ascii="Calibri" w:eastAsia="仿宋" w:hAnsi="Calibri" w:cs="Calibri"/>
          <w:color w:val="000000" w:themeColor="text1"/>
          <w:kern w:val="0"/>
          <w:sz w:val="32"/>
          <w:szCs w:val="32"/>
        </w:rPr>
        <w:t> </w:t>
      </w:r>
      <w:r>
        <w:rPr>
          <w:rFonts w:ascii="仿宋" w:eastAsia="仿宋" w:hAnsi="仿宋" w:cs="Calibri"/>
          <w:color w:val="000000" w:themeColor="text1"/>
          <w:kern w:val="0"/>
          <w:sz w:val="32"/>
          <w:szCs w:val="32"/>
        </w:rPr>
        <w:t xml:space="preserve"> </w:t>
      </w:r>
      <w:r>
        <w:rPr>
          <w:rFonts w:ascii="仿宋" w:eastAsia="仿宋" w:hAnsi="仿宋" w:cs="微软雅黑"/>
          <w:color w:val="000000" w:themeColor="text1"/>
          <w:kern w:val="0"/>
          <w:sz w:val="32"/>
          <w:szCs w:val="32"/>
        </w:rPr>
        <w:t>年</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月</w:t>
      </w:r>
      <w:r>
        <w:rPr>
          <w:rFonts w:ascii="Calibri" w:eastAsia="仿宋" w:hAnsi="Calibri" w:cs="Calibri"/>
          <w:color w:val="000000" w:themeColor="text1"/>
          <w:kern w:val="0"/>
          <w:sz w:val="32"/>
          <w:szCs w:val="32"/>
        </w:rPr>
        <w:t xml:space="preserve">  </w:t>
      </w:r>
      <w:r>
        <w:rPr>
          <w:rFonts w:ascii="仿宋" w:eastAsia="仿宋" w:hAnsi="仿宋" w:cs="微软雅黑"/>
          <w:color w:val="000000" w:themeColor="text1"/>
          <w:kern w:val="0"/>
          <w:sz w:val="32"/>
          <w:szCs w:val="32"/>
        </w:rPr>
        <w:t>日</w:t>
      </w:r>
      <w:r>
        <w:rPr>
          <w:rFonts w:ascii="Calibri" w:eastAsia="仿宋" w:hAnsi="Calibri" w:cs="Calibri"/>
          <w:color w:val="000000" w:themeColor="text1"/>
          <w:kern w:val="0"/>
          <w:sz w:val="32"/>
          <w:szCs w:val="32"/>
        </w:rPr>
        <w:t> </w:t>
      </w:r>
    </w:p>
    <w:p w14:paraId="7D25B674" w14:textId="77777777" w:rsidR="00A07F0F" w:rsidRDefault="00A07F0F">
      <w:pPr>
        <w:spacing w:line="276" w:lineRule="auto"/>
        <w:ind w:right="456"/>
        <w:rPr>
          <w:rFonts w:ascii="仿宋" w:eastAsia="仿宋" w:hAnsi="仿宋" w:hint="eastAsia"/>
          <w:color w:val="000000" w:themeColor="text1"/>
          <w:sz w:val="32"/>
          <w:szCs w:val="32"/>
        </w:rPr>
      </w:pPr>
    </w:p>
    <w:sectPr w:rsidR="00A07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F5C6D" w14:textId="77777777" w:rsidR="00AB4D93" w:rsidRDefault="00AB4D93">
      <w:r>
        <w:separator/>
      </w:r>
    </w:p>
  </w:endnote>
  <w:endnote w:type="continuationSeparator" w:id="0">
    <w:p w14:paraId="6B0382A6" w14:textId="77777777" w:rsidR="00AB4D93" w:rsidRDefault="00AB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736F" w14:textId="77777777" w:rsidR="00A07F0F" w:rsidRDefault="006834EA">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6C457F09" w14:textId="77777777" w:rsidR="00A07F0F" w:rsidRDefault="00A07F0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A909" w14:textId="77777777" w:rsidR="00A07F0F" w:rsidRDefault="006834EA">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12</w:t>
    </w:r>
    <w:r>
      <w:rPr>
        <w:rStyle w:val="af3"/>
      </w:rPr>
      <w:fldChar w:fldCharType="end"/>
    </w:r>
  </w:p>
  <w:p w14:paraId="79E68D0A" w14:textId="77777777" w:rsidR="00A07F0F" w:rsidRDefault="00A07F0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CEB0" w14:textId="77777777" w:rsidR="00AB4D93" w:rsidRDefault="00AB4D93">
      <w:r>
        <w:separator/>
      </w:r>
    </w:p>
  </w:footnote>
  <w:footnote w:type="continuationSeparator" w:id="0">
    <w:p w14:paraId="3AC4F0A1" w14:textId="77777777" w:rsidR="00AB4D93" w:rsidRDefault="00AB4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decimal"/>
      <w:pStyle w:val="1"/>
      <w:lvlText w:val="%1."/>
      <w:lvlJc w:val="left"/>
      <w:pPr>
        <w:tabs>
          <w:tab w:val="left" w:pos="754"/>
        </w:tabs>
        <w:ind w:left="754" w:hanging="737"/>
      </w:pPr>
      <w:rPr>
        <w:rFonts w:hint="default"/>
      </w:rPr>
    </w:lvl>
    <w:lvl w:ilvl="1">
      <w:start w:val="1"/>
      <w:numFmt w:val="decimalZero"/>
      <w:pStyle w:val="2"/>
      <w:lvlText w:val="%1.%2"/>
      <w:lvlJc w:val="left"/>
      <w:pPr>
        <w:tabs>
          <w:tab w:val="left" w:pos="720"/>
        </w:tabs>
        <w:ind w:left="720" w:hanging="720"/>
      </w:pPr>
      <w:rPr>
        <w:rFonts w:hint="default"/>
        <w:b/>
        <w:i w:val="0"/>
      </w:rPr>
    </w:lvl>
    <w:lvl w:ilvl="2">
      <w:start w:val="1"/>
      <w:numFmt w:val="lowerLetter"/>
      <w:pStyle w:val="3"/>
      <w:lvlText w:val="(%3)"/>
      <w:lvlJc w:val="left"/>
      <w:pPr>
        <w:tabs>
          <w:tab w:val="left" w:pos="1440"/>
        </w:tabs>
        <w:ind w:left="1440" w:hanging="720"/>
      </w:pPr>
      <w:rPr>
        <w:rFonts w:hint="default"/>
      </w:rPr>
    </w:lvl>
    <w:lvl w:ilvl="3">
      <w:start w:val="1"/>
      <w:numFmt w:val="lowerRoman"/>
      <w:pStyle w:val="4"/>
      <w:lvlText w:val="(%4)"/>
      <w:lvlJc w:val="left"/>
      <w:pPr>
        <w:tabs>
          <w:tab w:val="left" w:pos="2160"/>
        </w:tabs>
        <w:ind w:left="2160" w:hanging="720"/>
      </w:pPr>
      <w:rPr>
        <w:rFonts w:hint="default"/>
      </w:rPr>
    </w:lvl>
    <w:lvl w:ilvl="4">
      <w:start w:val="1"/>
      <w:numFmt w:val="decimal"/>
      <w:pStyle w:val="5"/>
      <w:lvlText w:val="(%5)"/>
      <w:lvlJc w:val="left"/>
      <w:pPr>
        <w:tabs>
          <w:tab w:val="left" w:pos="2880"/>
        </w:tabs>
        <w:ind w:left="2880" w:hanging="720"/>
      </w:pPr>
      <w:rPr>
        <w:rFonts w:hint="default"/>
        <w:sz w:val="22"/>
      </w:rPr>
    </w:lvl>
    <w:lvl w:ilvl="5">
      <w:start w:val="1"/>
      <w:numFmt w:val="lowerRoman"/>
      <w:pStyle w:val="6"/>
      <w:lvlText w:val="(%6)"/>
      <w:lvlJc w:val="left"/>
      <w:pPr>
        <w:tabs>
          <w:tab w:val="left" w:pos="17"/>
        </w:tabs>
        <w:ind w:left="4337" w:hanging="737"/>
      </w:pPr>
      <w:rPr>
        <w:rFonts w:hint="default"/>
      </w:rPr>
    </w:lvl>
    <w:lvl w:ilvl="6">
      <w:start w:val="1"/>
      <w:numFmt w:val="decimal"/>
      <w:pStyle w:val="7"/>
      <w:lvlText w:val="(%7)"/>
      <w:lvlJc w:val="left"/>
      <w:pPr>
        <w:tabs>
          <w:tab w:val="left" w:pos="17"/>
        </w:tabs>
        <w:ind w:left="5057" w:hanging="737"/>
      </w:pPr>
      <w:rPr>
        <w:rFonts w:hint="default"/>
      </w:rPr>
    </w:lvl>
    <w:lvl w:ilvl="7">
      <w:start w:val="1"/>
      <w:numFmt w:val="none"/>
      <w:pStyle w:val="8"/>
      <w:suff w:val="nothing"/>
      <w:lvlText w:val=""/>
      <w:lvlJc w:val="left"/>
      <w:pPr>
        <w:ind w:left="17" w:hanging="720"/>
      </w:pPr>
      <w:rPr>
        <w:rFonts w:hint="default"/>
      </w:rPr>
    </w:lvl>
    <w:lvl w:ilvl="8">
      <w:start w:val="1"/>
      <w:numFmt w:val="none"/>
      <w:pStyle w:val="9"/>
      <w:suff w:val="nothing"/>
      <w:lvlText w:val=""/>
      <w:lvlJc w:val="left"/>
      <w:pPr>
        <w:ind w:left="17" w:hanging="720"/>
      </w:pPr>
      <w:rPr>
        <w:rFonts w:hint="default"/>
      </w:rPr>
    </w:lvl>
  </w:abstractNum>
  <w:num w:numId="1" w16cid:durableId="85060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2sDQxNzY0NjEyNbdU0lEKTi0uzszPAykwqgUADNEznCwAAAA="/>
    <w:docVar w:name="commondata" w:val="eyJoZGlkIjoiMGVhZDdiNjRmNTMwODk4MmVhY2IwYTkyNjkwM2EzN2YifQ=="/>
  </w:docVars>
  <w:rsids>
    <w:rsidRoot w:val="009D0DE2"/>
    <w:rsid w:val="00002853"/>
    <w:rsid w:val="00007176"/>
    <w:rsid w:val="000110C8"/>
    <w:rsid w:val="00012853"/>
    <w:rsid w:val="00015A38"/>
    <w:rsid w:val="000221DA"/>
    <w:rsid w:val="00022843"/>
    <w:rsid w:val="00023026"/>
    <w:rsid w:val="000239DA"/>
    <w:rsid w:val="000245A9"/>
    <w:rsid w:val="00024BD1"/>
    <w:rsid w:val="0002632D"/>
    <w:rsid w:val="00030231"/>
    <w:rsid w:val="00031135"/>
    <w:rsid w:val="00032E25"/>
    <w:rsid w:val="00036FAA"/>
    <w:rsid w:val="0003779E"/>
    <w:rsid w:val="00041FEB"/>
    <w:rsid w:val="00052F56"/>
    <w:rsid w:val="00055AF1"/>
    <w:rsid w:val="00056F31"/>
    <w:rsid w:val="000615D9"/>
    <w:rsid w:val="0006377E"/>
    <w:rsid w:val="000638FB"/>
    <w:rsid w:val="000663CF"/>
    <w:rsid w:val="00072CF1"/>
    <w:rsid w:val="000735AF"/>
    <w:rsid w:val="00074285"/>
    <w:rsid w:val="00075B91"/>
    <w:rsid w:val="0007775E"/>
    <w:rsid w:val="000801E4"/>
    <w:rsid w:val="00081FF9"/>
    <w:rsid w:val="00085044"/>
    <w:rsid w:val="00092E06"/>
    <w:rsid w:val="000A03B4"/>
    <w:rsid w:val="000A141F"/>
    <w:rsid w:val="000A275D"/>
    <w:rsid w:val="000A34B7"/>
    <w:rsid w:val="000B0F9C"/>
    <w:rsid w:val="000B11ED"/>
    <w:rsid w:val="000B7251"/>
    <w:rsid w:val="000B73A7"/>
    <w:rsid w:val="000C2270"/>
    <w:rsid w:val="000C348E"/>
    <w:rsid w:val="000C5791"/>
    <w:rsid w:val="000C5C90"/>
    <w:rsid w:val="000D6279"/>
    <w:rsid w:val="000E289D"/>
    <w:rsid w:val="000E70CA"/>
    <w:rsid w:val="000F4B4A"/>
    <w:rsid w:val="001025BC"/>
    <w:rsid w:val="0010481E"/>
    <w:rsid w:val="00106266"/>
    <w:rsid w:val="00106A5A"/>
    <w:rsid w:val="0010730C"/>
    <w:rsid w:val="001141DA"/>
    <w:rsid w:val="00116DB4"/>
    <w:rsid w:val="00117DB2"/>
    <w:rsid w:val="00123406"/>
    <w:rsid w:val="00124D36"/>
    <w:rsid w:val="00127A12"/>
    <w:rsid w:val="00130E73"/>
    <w:rsid w:val="00131C62"/>
    <w:rsid w:val="00133ABC"/>
    <w:rsid w:val="00141E13"/>
    <w:rsid w:val="00143972"/>
    <w:rsid w:val="00152356"/>
    <w:rsid w:val="0015266B"/>
    <w:rsid w:val="00164532"/>
    <w:rsid w:val="00164906"/>
    <w:rsid w:val="001676CC"/>
    <w:rsid w:val="001703A2"/>
    <w:rsid w:val="001728EC"/>
    <w:rsid w:val="00174EF0"/>
    <w:rsid w:val="00175960"/>
    <w:rsid w:val="00176571"/>
    <w:rsid w:val="00177427"/>
    <w:rsid w:val="00180C2D"/>
    <w:rsid w:val="00182D6D"/>
    <w:rsid w:val="00185127"/>
    <w:rsid w:val="0018668A"/>
    <w:rsid w:val="00192877"/>
    <w:rsid w:val="00193843"/>
    <w:rsid w:val="001A12C8"/>
    <w:rsid w:val="001A1A50"/>
    <w:rsid w:val="001A1AE5"/>
    <w:rsid w:val="001A71AC"/>
    <w:rsid w:val="001B3B96"/>
    <w:rsid w:val="001B3CEF"/>
    <w:rsid w:val="001B7C27"/>
    <w:rsid w:val="001C1D4A"/>
    <w:rsid w:val="001C67C0"/>
    <w:rsid w:val="001D1EA3"/>
    <w:rsid w:val="001D388A"/>
    <w:rsid w:val="001D454D"/>
    <w:rsid w:val="001E4E50"/>
    <w:rsid w:val="001F7698"/>
    <w:rsid w:val="002032D1"/>
    <w:rsid w:val="0021446C"/>
    <w:rsid w:val="002175DE"/>
    <w:rsid w:val="00220519"/>
    <w:rsid w:val="0023001F"/>
    <w:rsid w:val="00230642"/>
    <w:rsid w:val="00231EB4"/>
    <w:rsid w:val="00233E43"/>
    <w:rsid w:val="00236814"/>
    <w:rsid w:val="00236876"/>
    <w:rsid w:val="00236C83"/>
    <w:rsid w:val="00242D3A"/>
    <w:rsid w:val="00247EC4"/>
    <w:rsid w:val="00251C68"/>
    <w:rsid w:val="0025399D"/>
    <w:rsid w:val="0025524F"/>
    <w:rsid w:val="0027125A"/>
    <w:rsid w:val="00272A52"/>
    <w:rsid w:val="00283467"/>
    <w:rsid w:val="0028555A"/>
    <w:rsid w:val="0029019C"/>
    <w:rsid w:val="00293248"/>
    <w:rsid w:val="002941F4"/>
    <w:rsid w:val="002959CB"/>
    <w:rsid w:val="00296E48"/>
    <w:rsid w:val="002A18C8"/>
    <w:rsid w:val="002A4A04"/>
    <w:rsid w:val="002B7B5E"/>
    <w:rsid w:val="002C015D"/>
    <w:rsid w:val="002C0461"/>
    <w:rsid w:val="002C2054"/>
    <w:rsid w:val="002C30E3"/>
    <w:rsid w:val="002C57AB"/>
    <w:rsid w:val="002C6D97"/>
    <w:rsid w:val="002D1AD2"/>
    <w:rsid w:val="002D2DD3"/>
    <w:rsid w:val="002D35D9"/>
    <w:rsid w:val="002E0A69"/>
    <w:rsid w:val="002E13DB"/>
    <w:rsid w:val="002E32CB"/>
    <w:rsid w:val="002E3D38"/>
    <w:rsid w:val="002E45F9"/>
    <w:rsid w:val="002E5844"/>
    <w:rsid w:val="002F63FF"/>
    <w:rsid w:val="003034E7"/>
    <w:rsid w:val="00304377"/>
    <w:rsid w:val="00305982"/>
    <w:rsid w:val="00307DBB"/>
    <w:rsid w:val="00310071"/>
    <w:rsid w:val="00311970"/>
    <w:rsid w:val="00320F4B"/>
    <w:rsid w:val="00323295"/>
    <w:rsid w:val="00324BCA"/>
    <w:rsid w:val="00325386"/>
    <w:rsid w:val="00327395"/>
    <w:rsid w:val="00327AA5"/>
    <w:rsid w:val="00333E48"/>
    <w:rsid w:val="00335270"/>
    <w:rsid w:val="00335300"/>
    <w:rsid w:val="00336292"/>
    <w:rsid w:val="00341047"/>
    <w:rsid w:val="00342138"/>
    <w:rsid w:val="0034502C"/>
    <w:rsid w:val="003457DF"/>
    <w:rsid w:val="00352C17"/>
    <w:rsid w:val="003548BA"/>
    <w:rsid w:val="00354D69"/>
    <w:rsid w:val="00356A76"/>
    <w:rsid w:val="0037023B"/>
    <w:rsid w:val="0037147C"/>
    <w:rsid w:val="00376ABF"/>
    <w:rsid w:val="003772BB"/>
    <w:rsid w:val="00383013"/>
    <w:rsid w:val="0038402A"/>
    <w:rsid w:val="00384D8A"/>
    <w:rsid w:val="00385C66"/>
    <w:rsid w:val="003870CC"/>
    <w:rsid w:val="003912E3"/>
    <w:rsid w:val="00393088"/>
    <w:rsid w:val="00395101"/>
    <w:rsid w:val="003A28BD"/>
    <w:rsid w:val="003A2BBD"/>
    <w:rsid w:val="003A5F58"/>
    <w:rsid w:val="003A7338"/>
    <w:rsid w:val="003B0A22"/>
    <w:rsid w:val="003B7CD4"/>
    <w:rsid w:val="003C0996"/>
    <w:rsid w:val="003C399D"/>
    <w:rsid w:val="003C4407"/>
    <w:rsid w:val="003C46DE"/>
    <w:rsid w:val="003C7B86"/>
    <w:rsid w:val="003D2513"/>
    <w:rsid w:val="003D56B4"/>
    <w:rsid w:val="003D7BE1"/>
    <w:rsid w:val="003D7F18"/>
    <w:rsid w:val="003F3177"/>
    <w:rsid w:val="003F4911"/>
    <w:rsid w:val="003F6A9F"/>
    <w:rsid w:val="00402022"/>
    <w:rsid w:val="00406B9C"/>
    <w:rsid w:val="004111CF"/>
    <w:rsid w:val="0041468E"/>
    <w:rsid w:val="004207CD"/>
    <w:rsid w:val="004226FF"/>
    <w:rsid w:val="0042670E"/>
    <w:rsid w:val="00426CF5"/>
    <w:rsid w:val="0042753F"/>
    <w:rsid w:val="00427794"/>
    <w:rsid w:val="00431FB0"/>
    <w:rsid w:val="0043319D"/>
    <w:rsid w:val="00442BB6"/>
    <w:rsid w:val="0044399C"/>
    <w:rsid w:val="004455AC"/>
    <w:rsid w:val="00447F7B"/>
    <w:rsid w:val="00450893"/>
    <w:rsid w:val="00451B0B"/>
    <w:rsid w:val="00451FF9"/>
    <w:rsid w:val="00454DEF"/>
    <w:rsid w:val="00457523"/>
    <w:rsid w:val="0046579B"/>
    <w:rsid w:val="0047013D"/>
    <w:rsid w:val="00470F48"/>
    <w:rsid w:val="00472F33"/>
    <w:rsid w:val="004750EC"/>
    <w:rsid w:val="00475186"/>
    <w:rsid w:val="004849EF"/>
    <w:rsid w:val="00485D22"/>
    <w:rsid w:val="0049014E"/>
    <w:rsid w:val="00490FDA"/>
    <w:rsid w:val="004954AF"/>
    <w:rsid w:val="00495E64"/>
    <w:rsid w:val="00495EF9"/>
    <w:rsid w:val="0049670D"/>
    <w:rsid w:val="004A076A"/>
    <w:rsid w:val="004A54DB"/>
    <w:rsid w:val="004B17AB"/>
    <w:rsid w:val="004B1C51"/>
    <w:rsid w:val="004B2324"/>
    <w:rsid w:val="004B35A0"/>
    <w:rsid w:val="004B3DBB"/>
    <w:rsid w:val="004D2E9A"/>
    <w:rsid w:val="004D43E6"/>
    <w:rsid w:val="004D5880"/>
    <w:rsid w:val="004D6463"/>
    <w:rsid w:val="004E03C7"/>
    <w:rsid w:val="004E2B0C"/>
    <w:rsid w:val="004E2FEF"/>
    <w:rsid w:val="004E4530"/>
    <w:rsid w:val="004E6856"/>
    <w:rsid w:val="004E6E6E"/>
    <w:rsid w:val="004F199D"/>
    <w:rsid w:val="004F227F"/>
    <w:rsid w:val="004F6176"/>
    <w:rsid w:val="004F79D3"/>
    <w:rsid w:val="00500FD9"/>
    <w:rsid w:val="005052A5"/>
    <w:rsid w:val="0051203A"/>
    <w:rsid w:val="005129AF"/>
    <w:rsid w:val="00513F1A"/>
    <w:rsid w:val="005241AF"/>
    <w:rsid w:val="005258A1"/>
    <w:rsid w:val="00530236"/>
    <w:rsid w:val="00534B57"/>
    <w:rsid w:val="00537B9B"/>
    <w:rsid w:val="00544770"/>
    <w:rsid w:val="00550956"/>
    <w:rsid w:val="005513B4"/>
    <w:rsid w:val="005514FD"/>
    <w:rsid w:val="00557001"/>
    <w:rsid w:val="00560822"/>
    <w:rsid w:val="00560D6E"/>
    <w:rsid w:val="005615B5"/>
    <w:rsid w:val="005643F1"/>
    <w:rsid w:val="00564DDB"/>
    <w:rsid w:val="00566136"/>
    <w:rsid w:val="005662A5"/>
    <w:rsid w:val="00570D8A"/>
    <w:rsid w:val="00573EFB"/>
    <w:rsid w:val="00577A65"/>
    <w:rsid w:val="00586212"/>
    <w:rsid w:val="00590615"/>
    <w:rsid w:val="00591875"/>
    <w:rsid w:val="00592DA2"/>
    <w:rsid w:val="00594E30"/>
    <w:rsid w:val="00597DDE"/>
    <w:rsid w:val="005A1CD2"/>
    <w:rsid w:val="005A360B"/>
    <w:rsid w:val="005A3B46"/>
    <w:rsid w:val="005B249F"/>
    <w:rsid w:val="005B5EC5"/>
    <w:rsid w:val="005B75DF"/>
    <w:rsid w:val="005D0CB8"/>
    <w:rsid w:val="005D12E3"/>
    <w:rsid w:val="005D3E5A"/>
    <w:rsid w:val="005D423D"/>
    <w:rsid w:val="005D4494"/>
    <w:rsid w:val="005D4777"/>
    <w:rsid w:val="005E271B"/>
    <w:rsid w:val="005E39B8"/>
    <w:rsid w:val="005E6959"/>
    <w:rsid w:val="005E7C2D"/>
    <w:rsid w:val="005F51F9"/>
    <w:rsid w:val="005F5763"/>
    <w:rsid w:val="005F6251"/>
    <w:rsid w:val="00602EB0"/>
    <w:rsid w:val="00603841"/>
    <w:rsid w:val="006105D9"/>
    <w:rsid w:val="00612798"/>
    <w:rsid w:val="00614DB4"/>
    <w:rsid w:val="006156E5"/>
    <w:rsid w:val="0061658B"/>
    <w:rsid w:val="006248B0"/>
    <w:rsid w:val="00636648"/>
    <w:rsid w:val="00637FB2"/>
    <w:rsid w:val="00643276"/>
    <w:rsid w:val="00645D9C"/>
    <w:rsid w:val="00646334"/>
    <w:rsid w:val="00647959"/>
    <w:rsid w:val="00653FF6"/>
    <w:rsid w:val="006551BC"/>
    <w:rsid w:val="0065553C"/>
    <w:rsid w:val="006565A1"/>
    <w:rsid w:val="006708F1"/>
    <w:rsid w:val="00671AD8"/>
    <w:rsid w:val="00672E30"/>
    <w:rsid w:val="00674025"/>
    <w:rsid w:val="00681986"/>
    <w:rsid w:val="00682823"/>
    <w:rsid w:val="00682982"/>
    <w:rsid w:val="006834EA"/>
    <w:rsid w:val="00684B6F"/>
    <w:rsid w:val="00685EB4"/>
    <w:rsid w:val="0068637C"/>
    <w:rsid w:val="006872F5"/>
    <w:rsid w:val="00695349"/>
    <w:rsid w:val="006976D0"/>
    <w:rsid w:val="00697E8F"/>
    <w:rsid w:val="006A4D6B"/>
    <w:rsid w:val="006B1A5C"/>
    <w:rsid w:val="006C7DF8"/>
    <w:rsid w:val="006D51B1"/>
    <w:rsid w:val="006E19A3"/>
    <w:rsid w:val="006E7EBC"/>
    <w:rsid w:val="006F1735"/>
    <w:rsid w:val="006F2B84"/>
    <w:rsid w:val="006F5439"/>
    <w:rsid w:val="00707C14"/>
    <w:rsid w:val="0071025A"/>
    <w:rsid w:val="00710BCB"/>
    <w:rsid w:val="007114BB"/>
    <w:rsid w:val="00711B5E"/>
    <w:rsid w:val="00711FF0"/>
    <w:rsid w:val="00714169"/>
    <w:rsid w:val="007162F4"/>
    <w:rsid w:val="00720A15"/>
    <w:rsid w:val="00721427"/>
    <w:rsid w:val="00726445"/>
    <w:rsid w:val="0073596F"/>
    <w:rsid w:val="00736FE2"/>
    <w:rsid w:val="0074056C"/>
    <w:rsid w:val="00742ED7"/>
    <w:rsid w:val="00753513"/>
    <w:rsid w:val="007539F7"/>
    <w:rsid w:val="00754DBD"/>
    <w:rsid w:val="00755016"/>
    <w:rsid w:val="007602FE"/>
    <w:rsid w:val="00763E0E"/>
    <w:rsid w:val="00765E03"/>
    <w:rsid w:val="00770928"/>
    <w:rsid w:val="00770D5A"/>
    <w:rsid w:val="00773ACB"/>
    <w:rsid w:val="00773BB6"/>
    <w:rsid w:val="007744E2"/>
    <w:rsid w:val="007777E6"/>
    <w:rsid w:val="007779C4"/>
    <w:rsid w:val="00780057"/>
    <w:rsid w:val="00780286"/>
    <w:rsid w:val="0078295D"/>
    <w:rsid w:val="007A03DF"/>
    <w:rsid w:val="007A36D2"/>
    <w:rsid w:val="007A7CD2"/>
    <w:rsid w:val="007B5B0C"/>
    <w:rsid w:val="007C3644"/>
    <w:rsid w:val="007C4412"/>
    <w:rsid w:val="007C69BF"/>
    <w:rsid w:val="007E13BB"/>
    <w:rsid w:val="007E1E71"/>
    <w:rsid w:val="007E4862"/>
    <w:rsid w:val="007F0144"/>
    <w:rsid w:val="007F1758"/>
    <w:rsid w:val="007F27C4"/>
    <w:rsid w:val="007F2E1D"/>
    <w:rsid w:val="007F489E"/>
    <w:rsid w:val="008008AD"/>
    <w:rsid w:val="00810AA1"/>
    <w:rsid w:val="00810D0F"/>
    <w:rsid w:val="00813B74"/>
    <w:rsid w:val="00827019"/>
    <w:rsid w:val="00830F91"/>
    <w:rsid w:val="00834CAB"/>
    <w:rsid w:val="008378B2"/>
    <w:rsid w:val="00840105"/>
    <w:rsid w:val="00842C54"/>
    <w:rsid w:val="008447A5"/>
    <w:rsid w:val="00862107"/>
    <w:rsid w:val="00871BB7"/>
    <w:rsid w:val="00876957"/>
    <w:rsid w:val="00877A87"/>
    <w:rsid w:val="008826D6"/>
    <w:rsid w:val="00882C54"/>
    <w:rsid w:val="00892913"/>
    <w:rsid w:val="0089305A"/>
    <w:rsid w:val="00896F8F"/>
    <w:rsid w:val="008A0520"/>
    <w:rsid w:val="008A0894"/>
    <w:rsid w:val="008A2018"/>
    <w:rsid w:val="008A4EEB"/>
    <w:rsid w:val="008A7968"/>
    <w:rsid w:val="008B21F1"/>
    <w:rsid w:val="008B7722"/>
    <w:rsid w:val="008C0EE5"/>
    <w:rsid w:val="008C48BE"/>
    <w:rsid w:val="008C7056"/>
    <w:rsid w:val="008D4D70"/>
    <w:rsid w:val="008D7184"/>
    <w:rsid w:val="008E2876"/>
    <w:rsid w:val="008E4BB8"/>
    <w:rsid w:val="008F11D0"/>
    <w:rsid w:val="009009D5"/>
    <w:rsid w:val="00902D2D"/>
    <w:rsid w:val="00904E95"/>
    <w:rsid w:val="00906C4C"/>
    <w:rsid w:val="009072CB"/>
    <w:rsid w:val="009118EC"/>
    <w:rsid w:val="00913C6C"/>
    <w:rsid w:val="0091437C"/>
    <w:rsid w:val="00920095"/>
    <w:rsid w:val="00920D8F"/>
    <w:rsid w:val="009215FF"/>
    <w:rsid w:val="00922177"/>
    <w:rsid w:val="009231A3"/>
    <w:rsid w:val="00925D64"/>
    <w:rsid w:val="00926CC8"/>
    <w:rsid w:val="00927AA2"/>
    <w:rsid w:val="00931039"/>
    <w:rsid w:val="00934040"/>
    <w:rsid w:val="009464A6"/>
    <w:rsid w:val="00946A49"/>
    <w:rsid w:val="009477F6"/>
    <w:rsid w:val="00957FAA"/>
    <w:rsid w:val="00960590"/>
    <w:rsid w:val="00963103"/>
    <w:rsid w:val="009672CB"/>
    <w:rsid w:val="009741C1"/>
    <w:rsid w:val="00974EBC"/>
    <w:rsid w:val="009751FA"/>
    <w:rsid w:val="00980A56"/>
    <w:rsid w:val="00984334"/>
    <w:rsid w:val="00985B92"/>
    <w:rsid w:val="0098718D"/>
    <w:rsid w:val="0098736A"/>
    <w:rsid w:val="0099093D"/>
    <w:rsid w:val="009929C0"/>
    <w:rsid w:val="00994DD9"/>
    <w:rsid w:val="0099622D"/>
    <w:rsid w:val="0099645F"/>
    <w:rsid w:val="00996F8F"/>
    <w:rsid w:val="00997147"/>
    <w:rsid w:val="00997306"/>
    <w:rsid w:val="009A0065"/>
    <w:rsid w:val="009A191A"/>
    <w:rsid w:val="009A48E3"/>
    <w:rsid w:val="009A4A71"/>
    <w:rsid w:val="009A4C51"/>
    <w:rsid w:val="009A6A33"/>
    <w:rsid w:val="009A7206"/>
    <w:rsid w:val="009B12D6"/>
    <w:rsid w:val="009B3543"/>
    <w:rsid w:val="009B35FC"/>
    <w:rsid w:val="009B63FC"/>
    <w:rsid w:val="009B6E9B"/>
    <w:rsid w:val="009B7CD4"/>
    <w:rsid w:val="009C0B7E"/>
    <w:rsid w:val="009C2FE0"/>
    <w:rsid w:val="009C4958"/>
    <w:rsid w:val="009D013C"/>
    <w:rsid w:val="009D0DE2"/>
    <w:rsid w:val="009D0F19"/>
    <w:rsid w:val="009D1A06"/>
    <w:rsid w:val="009D4825"/>
    <w:rsid w:val="009E107C"/>
    <w:rsid w:val="009E27A2"/>
    <w:rsid w:val="009E4619"/>
    <w:rsid w:val="009E7056"/>
    <w:rsid w:val="009E7DCB"/>
    <w:rsid w:val="009F014D"/>
    <w:rsid w:val="009F2ACF"/>
    <w:rsid w:val="009F30B4"/>
    <w:rsid w:val="009F4302"/>
    <w:rsid w:val="009F4B2A"/>
    <w:rsid w:val="009F6373"/>
    <w:rsid w:val="009F63EE"/>
    <w:rsid w:val="00A002DE"/>
    <w:rsid w:val="00A06E91"/>
    <w:rsid w:val="00A0716B"/>
    <w:rsid w:val="00A0735F"/>
    <w:rsid w:val="00A07F0F"/>
    <w:rsid w:val="00A11685"/>
    <w:rsid w:val="00A12CB4"/>
    <w:rsid w:val="00A146F8"/>
    <w:rsid w:val="00A20480"/>
    <w:rsid w:val="00A20826"/>
    <w:rsid w:val="00A250CE"/>
    <w:rsid w:val="00A3009E"/>
    <w:rsid w:val="00A315AC"/>
    <w:rsid w:val="00A35521"/>
    <w:rsid w:val="00A3719E"/>
    <w:rsid w:val="00A437F4"/>
    <w:rsid w:val="00A46B85"/>
    <w:rsid w:val="00A54546"/>
    <w:rsid w:val="00A57C24"/>
    <w:rsid w:val="00A6471A"/>
    <w:rsid w:val="00A64E6E"/>
    <w:rsid w:val="00A65674"/>
    <w:rsid w:val="00A77C74"/>
    <w:rsid w:val="00A81702"/>
    <w:rsid w:val="00A82ABC"/>
    <w:rsid w:val="00A847DD"/>
    <w:rsid w:val="00A856CC"/>
    <w:rsid w:val="00A85748"/>
    <w:rsid w:val="00A85FEC"/>
    <w:rsid w:val="00A87723"/>
    <w:rsid w:val="00A87D6B"/>
    <w:rsid w:val="00A96F67"/>
    <w:rsid w:val="00AA37B3"/>
    <w:rsid w:val="00AB32EE"/>
    <w:rsid w:val="00AB3A3F"/>
    <w:rsid w:val="00AB4A84"/>
    <w:rsid w:val="00AB4D93"/>
    <w:rsid w:val="00AB5BD5"/>
    <w:rsid w:val="00AC0039"/>
    <w:rsid w:val="00AC59B2"/>
    <w:rsid w:val="00AC6C41"/>
    <w:rsid w:val="00AD2F7D"/>
    <w:rsid w:val="00AD5992"/>
    <w:rsid w:val="00AE1FBC"/>
    <w:rsid w:val="00AF13A9"/>
    <w:rsid w:val="00AF2EC2"/>
    <w:rsid w:val="00AF3C70"/>
    <w:rsid w:val="00AF5A9E"/>
    <w:rsid w:val="00B032D2"/>
    <w:rsid w:val="00B03DE4"/>
    <w:rsid w:val="00B10153"/>
    <w:rsid w:val="00B135AB"/>
    <w:rsid w:val="00B171A4"/>
    <w:rsid w:val="00B25209"/>
    <w:rsid w:val="00B32991"/>
    <w:rsid w:val="00B3319E"/>
    <w:rsid w:val="00B3424D"/>
    <w:rsid w:val="00B343C4"/>
    <w:rsid w:val="00B346FC"/>
    <w:rsid w:val="00B433CA"/>
    <w:rsid w:val="00B43B20"/>
    <w:rsid w:val="00B47ADA"/>
    <w:rsid w:val="00B51C96"/>
    <w:rsid w:val="00B54480"/>
    <w:rsid w:val="00B56968"/>
    <w:rsid w:val="00B573C3"/>
    <w:rsid w:val="00B652AA"/>
    <w:rsid w:val="00B66C33"/>
    <w:rsid w:val="00B67F4E"/>
    <w:rsid w:val="00B72311"/>
    <w:rsid w:val="00B74B50"/>
    <w:rsid w:val="00B7605D"/>
    <w:rsid w:val="00B77869"/>
    <w:rsid w:val="00B77A39"/>
    <w:rsid w:val="00B8487E"/>
    <w:rsid w:val="00B8583A"/>
    <w:rsid w:val="00B87E38"/>
    <w:rsid w:val="00B914F2"/>
    <w:rsid w:val="00B93BC2"/>
    <w:rsid w:val="00B94954"/>
    <w:rsid w:val="00B95B5D"/>
    <w:rsid w:val="00BA02A7"/>
    <w:rsid w:val="00BA1D1A"/>
    <w:rsid w:val="00BA2C5D"/>
    <w:rsid w:val="00BA44A8"/>
    <w:rsid w:val="00BA4790"/>
    <w:rsid w:val="00BA5608"/>
    <w:rsid w:val="00BA5D01"/>
    <w:rsid w:val="00BB271F"/>
    <w:rsid w:val="00BB49F3"/>
    <w:rsid w:val="00BB51C4"/>
    <w:rsid w:val="00BC1245"/>
    <w:rsid w:val="00BC59C1"/>
    <w:rsid w:val="00BC634E"/>
    <w:rsid w:val="00BC6864"/>
    <w:rsid w:val="00BD74F5"/>
    <w:rsid w:val="00BE120D"/>
    <w:rsid w:val="00BE73F3"/>
    <w:rsid w:val="00BF12A3"/>
    <w:rsid w:val="00BF2D7E"/>
    <w:rsid w:val="00BF5510"/>
    <w:rsid w:val="00C0434E"/>
    <w:rsid w:val="00C0694E"/>
    <w:rsid w:val="00C10DC8"/>
    <w:rsid w:val="00C11F96"/>
    <w:rsid w:val="00C142B0"/>
    <w:rsid w:val="00C17966"/>
    <w:rsid w:val="00C2493B"/>
    <w:rsid w:val="00C250B9"/>
    <w:rsid w:val="00C25B87"/>
    <w:rsid w:val="00C30B68"/>
    <w:rsid w:val="00C32B27"/>
    <w:rsid w:val="00C32F0F"/>
    <w:rsid w:val="00C3308C"/>
    <w:rsid w:val="00C351D1"/>
    <w:rsid w:val="00C3594E"/>
    <w:rsid w:val="00C361AE"/>
    <w:rsid w:val="00C37506"/>
    <w:rsid w:val="00C439B0"/>
    <w:rsid w:val="00C444A8"/>
    <w:rsid w:val="00C449A6"/>
    <w:rsid w:val="00C4511F"/>
    <w:rsid w:val="00C460AF"/>
    <w:rsid w:val="00C464D8"/>
    <w:rsid w:val="00C502EC"/>
    <w:rsid w:val="00C51922"/>
    <w:rsid w:val="00C534E0"/>
    <w:rsid w:val="00C54BA1"/>
    <w:rsid w:val="00C567C7"/>
    <w:rsid w:val="00C61755"/>
    <w:rsid w:val="00C63739"/>
    <w:rsid w:val="00C6375D"/>
    <w:rsid w:val="00C66D46"/>
    <w:rsid w:val="00C71EA1"/>
    <w:rsid w:val="00C73ED5"/>
    <w:rsid w:val="00C73F65"/>
    <w:rsid w:val="00C746EB"/>
    <w:rsid w:val="00C75740"/>
    <w:rsid w:val="00C75D47"/>
    <w:rsid w:val="00C77A67"/>
    <w:rsid w:val="00C82A2F"/>
    <w:rsid w:val="00C84513"/>
    <w:rsid w:val="00C84CAA"/>
    <w:rsid w:val="00C85191"/>
    <w:rsid w:val="00C911E3"/>
    <w:rsid w:val="00C92988"/>
    <w:rsid w:val="00CA2977"/>
    <w:rsid w:val="00CA29DF"/>
    <w:rsid w:val="00CA30FE"/>
    <w:rsid w:val="00CA3C65"/>
    <w:rsid w:val="00CA59A1"/>
    <w:rsid w:val="00CA5CC7"/>
    <w:rsid w:val="00CA759F"/>
    <w:rsid w:val="00CB2A50"/>
    <w:rsid w:val="00CB4DB7"/>
    <w:rsid w:val="00CC16CC"/>
    <w:rsid w:val="00CC27C2"/>
    <w:rsid w:val="00CC2D58"/>
    <w:rsid w:val="00CC36C5"/>
    <w:rsid w:val="00CC4361"/>
    <w:rsid w:val="00CC6E79"/>
    <w:rsid w:val="00CD1CEE"/>
    <w:rsid w:val="00CD4168"/>
    <w:rsid w:val="00CE38D9"/>
    <w:rsid w:val="00CE4000"/>
    <w:rsid w:val="00CE44D3"/>
    <w:rsid w:val="00CF1F79"/>
    <w:rsid w:val="00CF3214"/>
    <w:rsid w:val="00CF405D"/>
    <w:rsid w:val="00CF6B55"/>
    <w:rsid w:val="00D005F4"/>
    <w:rsid w:val="00D008C6"/>
    <w:rsid w:val="00D0153D"/>
    <w:rsid w:val="00D059BD"/>
    <w:rsid w:val="00D1525C"/>
    <w:rsid w:val="00D15F85"/>
    <w:rsid w:val="00D16052"/>
    <w:rsid w:val="00D16651"/>
    <w:rsid w:val="00D167C4"/>
    <w:rsid w:val="00D1714B"/>
    <w:rsid w:val="00D20C53"/>
    <w:rsid w:val="00D2269C"/>
    <w:rsid w:val="00D309CA"/>
    <w:rsid w:val="00D30FEB"/>
    <w:rsid w:val="00D31BD4"/>
    <w:rsid w:val="00D32565"/>
    <w:rsid w:val="00D36803"/>
    <w:rsid w:val="00D4199F"/>
    <w:rsid w:val="00D43578"/>
    <w:rsid w:val="00D43CCD"/>
    <w:rsid w:val="00D458AC"/>
    <w:rsid w:val="00D462F6"/>
    <w:rsid w:val="00D47036"/>
    <w:rsid w:val="00D51560"/>
    <w:rsid w:val="00D51BA8"/>
    <w:rsid w:val="00D61055"/>
    <w:rsid w:val="00D62D93"/>
    <w:rsid w:val="00D6304A"/>
    <w:rsid w:val="00D65769"/>
    <w:rsid w:val="00D7372C"/>
    <w:rsid w:val="00D73F8E"/>
    <w:rsid w:val="00D74F8E"/>
    <w:rsid w:val="00D75938"/>
    <w:rsid w:val="00D768C7"/>
    <w:rsid w:val="00D77429"/>
    <w:rsid w:val="00D8271B"/>
    <w:rsid w:val="00D844EF"/>
    <w:rsid w:val="00D95A8D"/>
    <w:rsid w:val="00DA021A"/>
    <w:rsid w:val="00DA144D"/>
    <w:rsid w:val="00DC34F3"/>
    <w:rsid w:val="00DC7270"/>
    <w:rsid w:val="00DD1A97"/>
    <w:rsid w:val="00DD5647"/>
    <w:rsid w:val="00DD6A13"/>
    <w:rsid w:val="00DD74F0"/>
    <w:rsid w:val="00DE051A"/>
    <w:rsid w:val="00DE40D7"/>
    <w:rsid w:val="00DE7031"/>
    <w:rsid w:val="00DF2F91"/>
    <w:rsid w:val="00DF4FFC"/>
    <w:rsid w:val="00DF6F24"/>
    <w:rsid w:val="00E02142"/>
    <w:rsid w:val="00E13D5B"/>
    <w:rsid w:val="00E1558E"/>
    <w:rsid w:val="00E24AE8"/>
    <w:rsid w:val="00E31B1E"/>
    <w:rsid w:val="00E33B17"/>
    <w:rsid w:val="00E413B1"/>
    <w:rsid w:val="00E42618"/>
    <w:rsid w:val="00E45C52"/>
    <w:rsid w:val="00E50392"/>
    <w:rsid w:val="00E519DF"/>
    <w:rsid w:val="00E57315"/>
    <w:rsid w:val="00E62F2A"/>
    <w:rsid w:val="00E6572F"/>
    <w:rsid w:val="00E6766B"/>
    <w:rsid w:val="00E75878"/>
    <w:rsid w:val="00E76279"/>
    <w:rsid w:val="00E76943"/>
    <w:rsid w:val="00E80E6E"/>
    <w:rsid w:val="00E826A5"/>
    <w:rsid w:val="00E85387"/>
    <w:rsid w:val="00E90AB2"/>
    <w:rsid w:val="00E94493"/>
    <w:rsid w:val="00E963B9"/>
    <w:rsid w:val="00E96A9D"/>
    <w:rsid w:val="00E96ECC"/>
    <w:rsid w:val="00EA0788"/>
    <w:rsid w:val="00EA0DCF"/>
    <w:rsid w:val="00EA1766"/>
    <w:rsid w:val="00EA3259"/>
    <w:rsid w:val="00EB0C9D"/>
    <w:rsid w:val="00EB108A"/>
    <w:rsid w:val="00EB6394"/>
    <w:rsid w:val="00EC04CF"/>
    <w:rsid w:val="00EC1B5F"/>
    <w:rsid w:val="00EC2C24"/>
    <w:rsid w:val="00EC352F"/>
    <w:rsid w:val="00ED10FE"/>
    <w:rsid w:val="00ED4FCD"/>
    <w:rsid w:val="00ED7720"/>
    <w:rsid w:val="00EF1A8C"/>
    <w:rsid w:val="00F00DE5"/>
    <w:rsid w:val="00F01EA9"/>
    <w:rsid w:val="00F021E7"/>
    <w:rsid w:val="00F026E9"/>
    <w:rsid w:val="00F1179A"/>
    <w:rsid w:val="00F11CD2"/>
    <w:rsid w:val="00F1700C"/>
    <w:rsid w:val="00F173D2"/>
    <w:rsid w:val="00F20AAE"/>
    <w:rsid w:val="00F21714"/>
    <w:rsid w:val="00F27D84"/>
    <w:rsid w:val="00F30703"/>
    <w:rsid w:val="00F341A0"/>
    <w:rsid w:val="00F35321"/>
    <w:rsid w:val="00F44668"/>
    <w:rsid w:val="00F5187C"/>
    <w:rsid w:val="00F613B5"/>
    <w:rsid w:val="00F6503B"/>
    <w:rsid w:val="00F65336"/>
    <w:rsid w:val="00F67B6F"/>
    <w:rsid w:val="00F7198B"/>
    <w:rsid w:val="00F72801"/>
    <w:rsid w:val="00F73420"/>
    <w:rsid w:val="00F74B8F"/>
    <w:rsid w:val="00F82E23"/>
    <w:rsid w:val="00F852F3"/>
    <w:rsid w:val="00F858B4"/>
    <w:rsid w:val="00F87526"/>
    <w:rsid w:val="00F95FC7"/>
    <w:rsid w:val="00F96237"/>
    <w:rsid w:val="00F97B92"/>
    <w:rsid w:val="00FA0529"/>
    <w:rsid w:val="00FA2FB8"/>
    <w:rsid w:val="00FB5403"/>
    <w:rsid w:val="00FB5A31"/>
    <w:rsid w:val="00FC279D"/>
    <w:rsid w:val="00FC34DF"/>
    <w:rsid w:val="00FC37DC"/>
    <w:rsid w:val="00FC509B"/>
    <w:rsid w:val="00FE03D2"/>
    <w:rsid w:val="00FE1C1D"/>
    <w:rsid w:val="00FE4569"/>
    <w:rsid w:val="00FE4926"/>
    <w:rsid w:val="00FE542F"/>
    <w:rsid w:val="00FE6768"/>
    <w:rsid w:val="00FE6F89"/>
    <w:rsid w:val="00FE7467"/>
    <w:rsid w:val="00FF26E1"/>
    <w:rsid w:val="01867C43"/>
    <w:rsid w:val="0250C583"/>
    <w:rsid w:val="0656478C"/>
    <w:rsid w:val="0BFA1782"/>
    <w:rsid w:val="0C67D238"/>
    <w:rsid w:val="14BE8096"/>
    <w:rsid w:val="165E02F5"/>
    <w:rsid w:val="1ACB0F47"/>
    <w:rsid w:val="1CD456BD"/>
    <w:rsid w:val="20F42054"/>
    <w:rsid w:val="22D9F97D"/>
    <w:rsid w:val="28BE8C98"/>
    <w:rsid w:val="2B666357"/>
    <w:rsid w:val="2F13E7D2"/>
    <w:rsid w:val="3008EE32"/>
    <w:rsid w:val="33CF3D4C"/>
    <w:rsid w:val="342BA743"/>
    <w:rsid w:val="365B3938"/>
    <w:rsid w:val="37D76F95"/>
    <w:rsid w:val="3A1448B8"/>
    <w:rsid w:val="3CC2646D"/>
    <w:rsid w:val="3CF4485E"/>
    <w:rsid w:val="4326BFE4"/>
    <w:rsid w:val="4648FACE"/>
    <w:rsid w:val="4BE606C8"/>
    <w:rsid w:val="4DC98479"/>
    <w:rsid w:val="4ECA977C"/>
    <w:rsid w:val="50F0CB75"/>
    <w:rsid w:val="514D6FEE"/>
    <w:rsid w:val="543D5109"/>
    <w:rsid w:val="5524BDC5"/>
    <w:rsid w:val="5726BF0F"/>
    <w:rsid w:val="58BF115A"/>
    <w:rsid w:val="59B72970"/>
    <w:rsid w:val="5BC76152"/>
    <w:rsid w:val="5CD23E39"/>
    <w:rsid w:val="5E824866"/>
    <w:rsid w:val="649A843E"/>
    <w:rsid w:val="659BC362"/>
    <w:rsid w:val="6612067B"/>
    <w:rsid w:val="67D90EE1"/>
    <w:rsid w:val="6B88DC55"/>
    <w:rsid w:val="6D94E5B3"/>
    <w:rsid w:val="6E7E7A85"/>
    <w:rsid w:val="71A6E441"/>
    <w:rsid w:val="7381470A"/>
    <w:rsid w:val="739896F1"/>
    <w:rsid w:val="75A7BD84"/>
    <w:rsid w:val="760D385E"/>
    <w:rsid w:val="793F4288"/>
    <w:rsid w:val="7CE7227B"/>
    <w:rsid w:val="7D4228A0"/>
    <w:rsid w:val="7EB3E7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3C539"/>
  <w15:docId w15:val="{E335DD01-7ED8-4A33-B8C7-A2BE277C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widowControl/>
      <w:numPr>
        <w:numId w:val="1"/>
      </w:numPr>
      <w:overflowPunct w:val="0"/>
      <w:autoSpaceDE w:val="0"/>
      <w:autoSpaceDN w:val="0"/>
      <w:adjustRightInd w:val="0"/>
      <w:snapToGrid w:val="0"/>
      <w:textAlignment w:val="baseline"/>
      <w:outlineLvl w:val="0"/>
    </w:pPr>
    <w:rPr>
      <w:rFonts w:eastAsia="PMingLiU"/>
      <w:vanish/>
      <w:color w:val="FFFFFF"/>
      <w:kern w:val="28"/>
      <w:sz w:val="22"/>
      <w:szCs w:val="20"/>
      <w:lang w:val="en-GB" w:eastAsia="zh-TW"/>
    </w:rPr>
  </w:style>
  <w:style w:type="paragraph" w:styleId="2">
    <w:name w:val="heading 2"/>
    <w:basedOn w:val="a"/>
    <w:next w:val="a"/>
    <w:link w:val="20"/>
    <w:qFormat/>
    <w:pPr>
      <w:keepNext/>
      <w:widowControl/>
      <w:numPr>
        <w:ilvl w:val="1"/>
        <w:numId w:val="1"/>
      </w:numPr>
      <w:overflowPunct w:val="0"/>
      <w:autoSpaceDE w:val="0"/>
      <w:autoSpaceDN w:val="0"/>
      <w:adjustRightInd w:val="0"/>
      <w:spacing w:after="240" w:line="360" w:lineRule="auto"/>
      <w:textAlignment w:val="baseline"/>
      <w:outlineLvl w:val="1"/>
    </w:pPr>
    <w:rPr>
      <w:rFonts w:ascii="Times New Roman Bold" w:eastAsia="PMingLiU" w:hAnsi="Times New Roman Bold"/>
      <w:b/>
      <w:kern w:val="0"/>
      <w:sz w:val="22"/>
      <w:szCs w:val="20"/>
      <w:lang w:val="en-GB" w:eastAsia="zh-TW"/>
    </w:rPr>
  </w:style>
  <w:style w:type="paragraph" w:styleId="3">
    <w:name w:val="heading 3"/>
    <w:basedOn w:val="a"/>
    <w:next w:val="a"/>
    <w:link w:val="30"/>
    <w:qFormat/>
    <w:pPr>
      <w:widowControl/>
      <w:numPr>
        <w:ilvl w:val="2"/>
        <w:numId w:val="1"/>
      </w:numPr>
      <w:overflowPunct w:val="0"/>
      <w:autoSpaceDE w:val="0"/>
      <w:autoSpaceDN w:val="0"/>
      <w:adjustRightInd w:val="0"/>
      <w:spacing w:after="240" w:line="360" w:lineRule="auto"/>
      <w:textAlignment w:val="baseline"/>
      <w:outlineLvl w:val="2"/>
    </w:pPr>
    <w:rPr>
      <w:rFonts w:eastAsia="PMingLiU"/>
      <w:kern w:val="0"/>
      <w:sz w:val="22"/>
      <w:szCs w:val="20"/>
      <w:lang w:val="en-GB" w:eastAsia="zh-TW"/>
    </w:rPr>
  </w:style>
  <w:style w:type="paragraph" w:styleId="4">
    <w:name w:val="heading 4"/>
    <w:basedOn w:val="a"/>
    <w:next w:val="a"/>
    <w:link w:val="40"/>
    <w:qFormat/>
    <w:pPr>
      <w:widowControl/>
      <w:numPr>
        <w:ilvl w:val="3"/>
        <w:numId w:val="1"/>
      </w:numPr>
      <w:overflowPunct w:val="0"/>
      <w:autoSpaceDE w:val="0"/>
      <w:autoSpaceDN w:val="0"/>
      <w:adjustRightInd w:val="0"/>
      <w:spacing w:after="240" w:line="360" w:lineRule="auto"/>
      <w:textAlignment w:val="baseline"/>
      <w:outlineLvl w:val="3"/>
    </w:pPr>
    <w:rPr>
      <w:rFonts w:eastAsia="PMingLiU"/>
      <w:kern w:val="0"/>
      <w:sz w:val="22"/>
      <w:szCs w:val="20"/>
      <w:lang w:val="en-GB" w:eastAsia="zh-TW"/>
    </w:rPr>
  </w:style>
  <w:style w:type="paragraph" w:styleId="5">
    <w:name w:val="heading 5"/>
    <w:basedOn w:val="a"/>
    <w:next w:val="a"/>
    <w:link w:val="50"/>
    <w:qFormat/>
    <w:pPr>
      <w:widowControl/>
      <w:numPr>
        <w:ilvl w:val="4"/>
        <w:numId w:val="1"/>
      </w:numPr>
      <w:overflowPunct w:val="0"/>
      <w:autoSpaceDE w:val="0"/>
      <w:autoSpaceDN w:val="0"/>
      <w:adjustRightInd w:val="0"/>
      <w:spacing w:after="240" w:line="360" w:lineRule="auto"/>
      <w:textAlignment w:val="baseline"/>
      <w:outlineLvl w:val="4"/>
    </w:pPr>
    <w:rPr>
      <w:rFonts w:eastAsia="PMingLiU"/>
      <w:kern w:val="0"/>
      <w:sz w:val="22"/>
      <w:szCs w:val="20"/>
      <w:lang w:val="en-GB" w:eastAsia="zh-TW"/>
    </w:rPr>
  </w:style>
  <w:style w:type="paragraph" w:styleId="6">
    <w:name w:val="heading 6"/>
    <w:basedOn w:val="5"/>
    <w:next w:val="a"/>
    <w:link w:val="60"/>
    <w:qFormat/>
    <w:pPr>
      <w:numPr>
        <w:ilvl w:val="5"/>
      </w:numPr>
      <w:tabs>
        <w:tab w:val="clear" w:pos="2880"/>
      </w:tabs>
      <w:outlineLvl w:val="5"/>
    </w:pPr>
  </w:style>
  <w:style w:type="paragraph" w:styleId="7">
    <w:name w:val="heading 7"/>
    <w:basedOn w:val="6"/>
    <w:next w:val="a"/>
    <w:link w:val="70"/>
    <w:qFormat/>
    <w:pPr>
      <w:numPr>
        <w:ilvl w:val="6"/>
      </w:numPr>
      <w:outlineLvl w:val="6"/>
    </w:pPr>
  </w:style>
  <w:style w:type="paragraph" w:styleId="8">
    <w:name w:val="heading 8"/>
    <w:basedOn w:val="a"/>
    <w:next w:val="a"/>
    <w:link w:val="80"/>
    <w:qFormat/>
    <w:pPr>
      <w:keepNext/>
      <w:widowControl/>
      <w:numPr>
        <w:ilvl w:val="7"/>
        <w:numId w:val="1"/>
      </w:numPr>
      <w:overflowPunct w:val="0"/>
      <w:autoSpaceDE w:val="0"/>
      <w:autoSpaceDN w:val="0"/>
      <w:adjustRightInd w:val="0"/>
      <w:spacing w:after="240" w:line="360" w:lineRule="auto"/>
      <w:jc w:val="center"/>
      <w:textAlignment w:val="baseline"/>
      <w:outlineLvl w:val="7"/>
    </w:pPr>
    <w:rPr>
      <w:rFonts w:eastAsia="PMingLiU"/>
      <w:b/>
      <w:caps/>
      <w:kern w:val="0"/>
      <w:sz w:val="22"/>
      <w:szCs w:val="20"/>
      <w:lang w:val="en-GB" w:eastAsia="zh-TW"/>
    </w:rPr>
  </w:style>
  <w:style w:type="paragraph" w:styleId="9">
    <w:name w:val="heading 9"/>
    <w:basedOn w:val="8"/>
    <w:next w:val="a"/>
    <w:link w:val="90"/>
    <w:qFormat/>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Indent"/>
    <w:basedOn w:val="a"/>
    <w:link w:val="a6"/>
    <w:qFormat/>
    <w:pPr>
      <w:snapToGrid w:val="0"/>
      <w:spacing w:line="360" w:lineRule="auto"/>
      <w:ind w:firstLineChars="200" w:firstLine="360"/>
    </w:pPr>
    <w:rPr>
      <w:rFonts w:ascii="宋体" w:hAnsi="宋体"/>
      <w:sz w:val="18"/>
    </w:rPr>
  </w:style>
  <w:style w:type="paragraph" w:styleId="a7">
    <w:name w:val="Plain Text"/>
    <w:basedOn w:val="a"/>
    <w:link w:val="a8"/>
    <w:qFormat/>
    <w:pPr>
      <w:spacing w:beforeLines="50" w:afterLines="50" w:line="400" w:lineRule="atLeast"/>
    </w:pPr>
    <w:rPr>
      <w:rFonts w:ascii="宋体" w:eastAsiaTheme="minorEastAsia" w:hAnsi="Courier New" w:cstheme="minorBidi"/>
      <w:sz w:val="24"/>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qFormat/>
    <w:pPr>
      <w:spacing w:after="160"/>
    </w:pPr>
    <w:rPr>
      <w:rFonts w:asciiTheme="minorHAnsi" w:eastAsiaTheme="minorEastAsia" w:hAnsiTheme="minorHAnsi" w:cstheme="minorBidi"/>
      <w:color w:val="595959" w:themeColor="text1" w:themeTint="A6"/>
      <w:spacing w:val="15"/>
      <w:sz w:val="22"/>
      <w:szCs w:val="22"/>
    </w:rPr>
  </w:style>
  <w:style w:type="paragraph" w:styleId="af">
    <w:name w:val="Normal (Web)"/>
    <w:basedOn w:val="a"/>
    <w:qFormat/>
    <w:pPr>
      <w:widowControl/>
      <w:spacing w:before="100" w:beforeAutospacing="1" w:after="100" w:afterAutospacing="1"/>
      <w:jc w:val="left"/>
    </w:pPr>
    <w:rPr>
      <w:rFonts w:ascii="宋体" w:hAnsi="宋体"/>
      <w:color w:val="000000"/>
      <w:kern w:val="0"/>
      <w:sz w:val="24"/>
    </w:rPr>
  </w:style>
  <w:style w:type="paragraph" w:styleId="af0">
    <w:name w:val="annotation subject"/>
    <w:basedOn w:val="a3"/>
    <w:next w:val="a3"/>
    <w:link w:val="af1"/>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basedOn w:val="a0"/>
    <w:qFormat/>
    <w:rPr>
      <w:color w:val="0000FF"/>
      <w:u w:val="single"/>
    </w:rPr>
  </w:style>
  <w:style w:type="character" w:styleId="af5">
    <w:name w:val="annotation reference"/>
    <w:basedOn w:val="a0"/>
    <w:semiHidden/>
    <w:unhideWhenUsed/>
    <w:qFormat/>
    <w:rPr>
      <w:sz w:val="21"/>
      <w:szCs w:val="21"/>
    </w:rPr>
  </w:style>
  <w:style w:type="paragraph" w:customStyle="1" w:styleId="CharCharCharCharCharCharChar">
    <w:name w:val="Char Char Char Char Char Char Char"/>
    <w:basedOn w:val="a"/>
    <w:qFormat/>
  </w:style>
  <w:style w:type="paragraph" w:customStyle="1" w:styleId="CharChar1">
    <w:name w:val="Char Char1"/>
    <w:basedOn w:val="a"/>
    <w:qFormat/>
    <w:rPr>
      <w:rFonts w:ascii="Tahoma" w:hAnsi="Tahoma"/>
      <w:sz w:val="24"/>
      <w:szCs w:val="20"/>
    </w:rPr>
  </w:style>
  <w:style w:type="character" w:customStyle="1" w:styleId="ac">
    <w:name w:val="页眉 字符"/>
    <w:basedOn w:val="a0"/>
    <w:link w:val="ab"/>
    <w:qFormat/>
    <w:rPr>
      <w:kern w:val="2"/>
      <w:sz w:val="18"/>
      <w:szCs w:val="18"/>
    </w:rPr>
  </w:style>
  <w:style w:type="character" w:customStyle="1" w:styleId="a8">
    <w:name w:val="纯文本 字符"/>
    <w:basedOn w:val="a0"/>
    <w:link w:val="a7"/>
    <w:qFormat/>
    <w:rPr>
      <w:rFonts w:ascii="宋体" w:eastAsiaTheme="minorEastAsia" w:hAnsi="Courier New" w:cstheme="minorBidi"/>
      <w:kern w:val="2"/>
      <w:sz w:val="24"/>
      <w:szCs w:val="24"/>
    </w:rPr>
  </w:style>
  <w:style w:type="character" w:customStyle="1" w:styleId="11">
    <w:name w:val="纯文本 字符1"/>
    <w:uiPriority w:val="99"/>
    <w:qFormat/>
    <w:rPr>
      <w:rFonts w:ascii="宋体" w:hAnsi="Courier New"/>
      <w:kern w:val="2"/>
      <w:sz w:val="24"/>
      <w:szCs w:val="24"/>
    </w:rPr>
  </w:style>
  <w:style w:type="character" w:customStyle="1" w:styleId="10">
    <w:name w:val="标题 1 字符"/>
    <w:basedOn w:val="a0"/>
    <w:link w:val="1"/>
    <w:qFormat/>
    <w:rPr>
      <w:rFonts w:eastAsia="PMingLiU"/>
      <w:vanish/>
      <w:color w:val="FFFFFF"/>
      <w:kern w:val="28"/>
      <w:sz w:val="22"/>
      <w:lang w:val="en-GB" w:eastAsia="zh-TW"/>
    </w:rPr>
  </w:style>
  <w:style w:type="character" w:customStyle="1" w:styleId="20">
    <w:name w:val="标题 2 字符"/>
    <w:basedOn w:val="a0"/>
    <w:link w:val="2"/>
    <w:qFormat/>
    <w:rPr>
      <w:rFonts w:ascii="Times New Roman Bold" w:eastAsia="PMingLiU" w:hAnsi="Times New Roman Bold"/>
      <w:b/>
      <w:sz w:val="22"/>
      <w:lang w:val="en-GB" w:eastAsia="zh-TW"/>
    </w:rPr>
  </w:style>
  <w:style w:type="character" w:customStyle="1" w:styleId="30">
    <w:name w:val="标题 3 字符"/>
    <w:basedOn w:val="a0"/>
    <w:link w:val="3"/>
    <w:qFormat/>
    <w:rPr>
      <w:rFonts w:eastAsia="PMingLiU"/>
      <w:sz w:val="22"/>
      <w:lang w:val="en-GB" w:eastAsia="zh-TW"/>
    </w:rPr>
  </w:style>
  <w:style w:type="character" w:customStyle="1" w:styleId="40">
    <w:name w:val="标题 4 字符"/>
    <w:basedOn w:val="a0"/>
    <w:link w:val="4"/>
    <w:qFormat/>
    <w:rPr>
      <w:rFonts w:eastAsia="PMingLiU"/>
      <w:sz w:val="22"/>
      <w:lang w:val="en-GB" w:eastAsia="zh-TW"/>
    </w:rPr>
  </w:style>
  <w:style w:type="character" w:customStyle="1" w:styleId="50">
    <w:name w:val="标题 5 字符"/>
    <w:basedOn w:val="a0"/>
    <w:link w:val="5"/>
    <w:qFormat/>
    <w:rPr>
      <w:rFonts w:eastAsia="PMingLiU"/>
      <w:sz w:val="22"/>
      <w:lang w:val="en-GB" w:eastAsia="zh-TW"/>
    </w:rPr>
  </w:style>
  <w:style w:type="character" w:customStyle="1" w:styleId="60">
    <w:name w:val="标题 6 字符"/>
    <w:basedOn w:val="a0"/>
    <w:link w:val="6"/>
    <w:qFormat/>
    <w:rPr>
      <w:rFonts w:eastAsia="PMingLiU"/>
      <w:sz w:val="22"/>
      <w:lang w:val="en-GB" w:eastAsia="zh-TW"/>
    </w:rPr>
  </w:style>
  <w:style w:type="character" w:customStyle="1" w:styleId="70">
    <w:name w:val="标题 7 字符"/>
    <w:basedOn w:val="a0"/>
    <w:link w:val="7"/>
    <w:qFormat/>
    <w:rPr>
      <w:rFonts w:eastAsia="PMingLiU"/>
      <w:sz w:val="22"/>
      <w:lang w:val="en-GB" w:eastAsia="zh-TW"/>
    </w:rPr>
  </w:style>
  <w:style w:type="character" w:customStyle="1" w:styleId="80">
    <w:name w:val="标题 8 字符"/>
    <w:basedOn w:val="a0"/>
    <w:link w:val="8"/>
    <w:qFormat/>
    <w:rPr>
      <w:rFonts w:eastAsia="PMingLiU"/>
      <w:b/>
      <w:caps/>
      <w:sz w:val="22"/>
      <w:lang w:val="en-GB" w:eastAsia="zh-TW"/>
    </w:rPr>
  </w:style>
  <w:style w:type="character" w:customStyle="1" w:styleId="90">
    <w:name w:val="标题 9 字符"/>
    <w:basedOn w:val="a0"/>
    <w:link w:val="9"/>
    <w:qFormat/>
    <w:rPr>
      <w:rFonts w:eastAsia="PMingLiU"/>
      <w:b/>
      <w:sz w:val="22"/>
      <w:lang w:val="en-GB" w:eastAsia="zh-TW"/>
    </w:rPr>
  </w:style>
  <w:style w:type="character" w:customStyle="1" w:styleId="a6">
    <w:name w:val="正文文本缩进 字符"/>
    <w:basedOn w:val="a0"/>
    <w:link w:val="a5"/>
    <w:qFormat/>
    <w:rPr>
      <w:rFonts w:ascii="宋体" w:hAnsi="宋体"/>
      <w:kern w:val="2"/>
      <w:sz w:val="18"/>
      <w:szCs w:val="24"/>
    </w:rPr>
  </w:style>
  <w:style w:type="paragraph" w:styleId="af6">
    <w:name w:val="List Paragraph"/>
    <w:basedOn w:val="a"/>
    <w:uiPriority w:val="34"/>
    <w:qFormat/>
    <w:pPr>
      <w:ind w:left="720"/>
      <w:contextualSpacing/>
    </w:pPr>
  </w:style>
  <w:style w:type="character" w:customStyle="1" w:styleId="ae">
    <w:name w:val="副标题 字符"/>
    <w:basedOn w:val="a0"/>
    <w:link w:val="ad"/>
    <w:qFormat/>
    <w:rPr>
      <w:rFonts w:asciiTheme="minorHAnsi" w:eastAsiaTheme="minorEastAsia" w:hAnsiTheme="minorHAnsi" w:cstheme="minorBidi"/>
      <w:color w:val="595959" w:themeColor="text1" w:themeTint="A6"/>
      <w:spacing w:val="15"/>
      <w:kern w:val="2"/>
      <w:sz w:val="22"/>
      <w:szCs w:val="22"/>
    </w:rPr>
  </w:style>
  <w:style w:type="character" w:customStyle="1" w:styleId="a4">
    <w:name w:val="批注文字 字符"/>
    <w:basedOn w:val="a0"/>
    <w:link w:val="a3"/>
    <w:qFormat/>
    <w:rPr>
      <w:kern w:val="2"/>
      <w:sz w:val="21"/>
      <w:szCs w:val="24"/>
    </w:rPr>
  </w:style>
  <w:style w:type="character" w:customStyle="1" w:styleId="af1">
    <w:name w:val="批注主题 字符"/>
    <w:basedOn w:val="a4"/>
    <w:link w:val="af0"/>
    <w:semiHidden/>
    <w:qFormat/>
    <w:rPr>
      <w:b/>
      <w:bCs/>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aragraph">
    <w:name w:val="paragraph"/>
    <w:basedOn w:val="a"/>
    <w:qFormat/>
    <w:pPr>
      <w:widowControl/>
      <w:spacing w:before="100" w:beforeAutospacing="1" w:after="100" w:afterAutospacing="1"/>
      <w:jc w:val="left"/>
    </w:pPr>
    <w:rPr>
      <w:rFonts w:eastAsia="Times New Roman"/>
      <w:kern w:val="0"/>
      <w:sz w:val="24"/>
    </w:rPr>
  </w:style>
  <w:style w:type="character" w:customStyle="1" w:styleId="normaltextrun">
    <w:name w:val="normaltextrun"/>
    <w:basedOn w:val="a0"/>
    <w:qFormat/>
  </w:style>
  <w:style w:type="character" w:customStyle="1" w:styleId="eop">
    <w:name w:val="eop"/>
    <w:basedOn w:val="a0"/>
    <w:qFormat/>
  </w:style>
  <w:style w:type="paragraph" w:customStyle="1" w:styleId="Body">
    <w:name w:val="Body"/>
    <w:qFormat/>
    <w:pPr>
      <w:widowControl w:val="0"/>
      <w:jc w:val="both"/>
    </w:pPr>
    <w:rPr>
      <w:rFonts w:eastAsia="Arial Unicode MS" w:cs="Arial Unicode MS"/>
      <w:color w:val="000000"/>
      <w:kern w:val="2"/>
      <w:sz w:val="21"/>
      <w:szCs w:val="21"/>
      <w:u w:color="000000"/>
    </w:rPr>
  </w:style>
  <w:style w:type="paragraph" w:customStyle="1" w:styleId="13">
    <w:name w:val="纯文本1"/>
    <w:basedOn w:val="a"/>
    <w:qFormat/>
    <w:pPr>
      <w:widowControl/>
      <w:jc w:val="left"/>
    </w:pPr>
    <w:rPr>
      <w:rFonts w:ascii="宋体" w:hAnsi="Courier New"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55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7652B1FF1F2E664FA735D87ADE854CE3" ma:contentTypeVersion="12" ma:contentTypeDescription="新建文档。" ma:contentTypeScope="" ma:versionID="8fb9ea127e857a3e2c5d78dd3075caf5">
  <xsd:schema xmlns:xsd="http://www.w3.org/2001/XMLSchema" xmlns:xs="http://www.w3.org/2001/XMLSchema" xmlns:p="http://schemas.microsoft.com/office/2006/metadata/properties" xmlns:ns2="7febcf02-7330-4e64-95e9-e9294929d068" xmlns:ns3="50beeb7b-383b-4c7b-a12c-44a4ba852def" targetNamespace="http://schemas.microsoft.com/office/2006/metadata/properties" ma:root="true" ma:fieldsID="e3b2687ff0e2dc3a619a5fb786bf5603" ns2:_="" ns3:_="">
    <xsd:import namespace="7febcf02-7330-4e64-95e9-e9294929d068"/>
    <xsd:import namespace="50beeb7b-383b-4c7b-a12c-44a4ba852d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cf02-7330-4e64-95e9-e9294929d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beeb7b-383b-4c7b-a12c-44a4ba852def" elementFormDefault="qualified">
    <xsd:import namespace="http://schemas.microsoft.com/office/2006/documentManagement/types"/>
    <xsd:import namespace="http://schemas.microsoft.com/office/infopath/2007/PartnerControls"/>
    <xsd:element name="SharedWithUsers" ma:index="15"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C6E57-E91A-4962-BB68-221153873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cf02-7330-4e64-95e9-e9294929d068"/>
    <ds:schemaRef ds:uri="50beeb7b-383b-4c7b-a12c-44a4ba852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29E51-92D7-4618-9B58-84F0B464D5EA}">
  <ds:schemaRefs>
    <ds:schemaRef ds:uri="http://schemas.openxmlformats.org/officeDocument/2006/bibliography"/>
  </ds:schemaRefs>
</ds:datastoreItem>
</file>

<file path=customXml/itemProps3.xml><?xml version="1.0" encoding="utf-8"?>
<ds:datastoreItem xmlns:ds="http://schemas.openxmlformats.org/officeDocument/2006/customXml" ds:itemID="{F0AD399E-9B41-4C4F-BD6D-43AC31AE6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859EF-DEF1-46E2-86CC-3FC034A93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430</Words>
  <Characters>2451</Characters>
  <Application>Microsoft Office Word</Application>
  <DocSecurity>0</DocSecurity>
  <Lines>20</Lines>
  <Paragraphs>5</Paragraphs>
  <ScaleCrop>false</ScaleCrop>
  <Company>WwW.YlmF.CoM</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浙江铁建绿城丽水江滨项目</dc:title>
  <dc:creator>雨林木风</dc:creator>
  <cp:lastModifiedBy>Lv, Zhao</cp:lastModifiedBy>
  <cp:revision>3</cp:revision>
  <cp:lastPrinted>2012-02-01T13:14:00Z</cp:lastPrinted>
  <dcterms:created xsi:type="dcterms:W3CDTF">2025-04-27T01:28:00Z</dcterms:created>
  <dcterms:modified xsi:type="dcterms:W3CDTF">2025-04-27T01:29:00Z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0x0101007652B1FF1F2E664FA735D87ADE854CE3</vt:lpwstr>
  </property>
  <property fmtid="{D5CDD505-2E9C-101B-9397-08002B2CF9AE}" pid="3" name="KSOProductBuildVer">
    <vt:lpwstr>2052-12.1.0.18276</vt:lpwstr>
  </property>
  <property fmtid="{D5CDD505-2E9C-101B-9397-08002B2CF9AE}" pid="4" name="ICV">
    <vt:lpwstr>97A21B29E1AF4730A2A78BF32133B5D7</vt:lpwstr>
  </property>
</Properties>
</file>